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8C56" w14:textId="7C5F6BAF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5CBEA484" w14:textId="3EE6B58B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ACTA EXTRAORDINÀRIA DEL CLAUSTRE DE PROFESSORAT PER A LA SESSIÓ INFORMATIVA SOBRE EL FINANÇAMENT PEL FONS SOCIAL EUROPEU DELS ENSENYAMENTS DE FORMACIÓ PROFESSIONAL IMPARTITS AL CENTRE</w:t>
      </w:r>
    </w:p>
    <w:p w14:paraId="18BA3558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3A9D3F32" w14:textId="17B8841D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 xml:space="preserve">Centre:__________________________________ </w:t>
      </w:r>
    </w:p>
    <w:p w14:paraId="1CB10243" w14:textId="77777777" w:rsidR="001D3043" w:rsidRDefault="001D3043">
      <w:pPr>
        <w:jc w:val="both"/>
        <w:rPr>
          <w:rFonts w:ascii="Verdana" w:hAnsi="Verdana"/>
          <w:sz w:val="19"/>
          <w:szCs w:val="19"/>
          <w:lang w:val="ca-ES"/>
        </w:rPr>
      </w:pPr>
    </w:p>
    <w:p w14:paraId="3D8E2CEB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Codi centre:____________</w:t>
      </w:r>
    </w:p>
    <w:p w14:paraId="125DFF5A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3B19DA37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Lloc:__________________________________________________________</w:t>
      </w:r>
    </w:p>
    <w:p w14:paraId="69D5447F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35B1B825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Dia:___________________</w:t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  <w:t>Hora_________</w:t>
      </w:r>
    </w:p>
    <w:p w14:paraId="7DF22E84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4EEF7E4E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Assistents:</w:t>
      </w:r>
    </w:p>
    <w:p w14:paraId="54CD5605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6469D5EE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Absents:</w:t>
      </w:r>
    </w:p>
    <w:p w14:paraId="4B40FCAD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172A644C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6BC9C763" w14:textId="77777777" w:rsidR="009C330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A les _____ hores, es reuneixen, en la sala ______________, les persones indicades anteriorment per a celebrar la reunió núm. ____/20__ del Claustre del Professorat del centre _________________________________________, per a informar sobre el finançament pel Fons Social Europeu dels següents ensenyaments impartits al centre:</w:t>
      </w:r>
    </w:p>
    <w:p w14:paraId="48B7F8B0" w14:textId="7B8D0370" w:rsidR="00714668" w:rsidRPr="009C330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commentRangeStart w:id="0"/>
      <w:commentRangeEnd w:id="0"/>
      <w:r>
        <w:rPr>
          <w:rFonts w:ascii="Verdana" w:hAnsi="Verdana"/>
          <w:sz w:val="19"/>
          <w:szCs w:val="19"/>
          <w:shd w:val="clear" w:color="auto" w:fill="FFFF99"/>
          <w:lang w:val="ca-ES"/>
        </w:rPr>
        <w:commentReference w:id="0"/>
      </w:r>
    </w:p>
    <w:p w14:paraId="54CC5419" w14:textId="06837BF2" w:rsidR="00714668" w:rsidRPr="00F83C7C" w:rsidRDefault="00161472" w:rsidP="00F83C7C">
      <w:pPr>
        <w:numPr>
          <w:ilvl w:val="0"/>
          <w:numId w:val="1"/>
        </w:numPr>
        <w:jc w:val="both"/>
        <w:rPr>
          <w:sz w:val="19"/>
          <w:szCs w:val="19"/>
        </w:rPr>
      </w:pPr>
      <w:r w:rsidRPr="00F83C7C">
        <w:rPr>
          <w:rFonts w:ascii="Verdana" w:hAnsi="Verdana"/>
          <w:sz w:val="19"/>
          <w:szCs w:val="19"/>
          <w:lang w:val="ca-ES"/>
        </w:rPr>
        <w:t>Cicles de Formació Professional de Grau Mitjà i Grau Superior</w:t>
      </w:r>
    </w:p>
    <w:p w14:paraId="03A07FBC" w14:textId="7D36B419" w:rsidR="00714668" w:rsidRDefault="00161472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rFonts w:ascii="Verdana" w:hAnsi="Verdana"/>
          <w:sz w:val="19"/>
          <w:szCs w:val="19"/>
          <w:lang w:val="ca-ES"/>
        </w:rPr>
        <w:t>Formació Professional de Grau Bàsic</w:t>
      </w:r>
    </w:p>
    <w:p w14:paraId="21E4379B" w14:textId="1A19BA97" w:rsidR="00714668" w:rsidRPr="006B307E" w:rsidRDefault="00161472" w:rsidP="006B307E">
      <w:pPr>
        <w:numPr>
          <w:ilvl w:val="0"/>
          <w:numId w:val="1"/>
        </w:numPr>
        <w:jc w:val="both"/>
        <w:rPr>
          <w:sz w:val="19"/>
          <w:szCs w:val="19"/>
        </w:rPr>
      </w:pPr>
      <w:r w:rsidRPr="006B307E">
        <w:rPr>
          <w:rFonts w:ascii="Verdana" w:hAnsi="Verdana"/>
          <w:sz w:val="19"/>
          <w:szCs w:val="19"/>
          <w:lang w:val="ca-ES"/>
        </w:rPr>
        <w:t xml:space="preserve">Formació Professional de Grau Bàsic de </w:t>
      </w:r>
      <w:r w:rsidR="00D90343">
        <w:rPr>
          <w:rFonts w:ascii="Verdana" w:hAnsi="Verdana"/>
          <w:sz w:val="19"/>
          <w:szCs w:val="19"/>
          <w:lang w:val="ca-ES"/>
        </w:rPr>
        <w:t>G</w:t>
      </w:r>
      <w:r w:rsidR="008B100E">
        <w:rPr>
          <w:rFonts w:ascii="Verdana" w:hAnsi="Verdana"/>
          <w:sz w:val="19"/>
          <w:szCs w:val="19"/>
          <w:lang w:val="ca-ES"/>
        </w:rPr>
        <w:t xml:space="preserve">arantia </w:t>
      </w:r>
      <w:r w:rsidR="00D90343">
        <w:rPr>
          <w:rFonts w:ascii="Verdana" w:hAnsi="Verdana"/>
          <w:sz w:val="19"/>
          <w:szCs w:val="19"/>
          <w:lang w:val="ca-ES"/>
        </w:rPr>
        <w:t>J</w:t>
      </w:r>
      <w:r w:rsidR="008B100E">
        <w:rPr>
          <w:rFonts w:ascii="Verdana" w:hAnsi="Verdana"/>
          <w:sz w:val="19"/>
          <w:szCs w:val="19"/>
          <w:lang w:val="ca-ES"/>
        </w:rPr>
        <w:t xml:space="preserve">uvenil </w:t>
      </w:r>
      <w:r w:rsidR="00392262">
        <w:rPr>
          <w:rFonts w:ascii="Verdana" w:hAnsi="Verdana"/>
          <w:sz w:val="19"/>
          <w:szCs w:val="19"/>
          <w:lang w:val="ca-ES"/>
        </w:rPr>
        <w:t>(</w:t>
      </w:r>
      <w:r w:rsidRPr="006B307E">
        <w:rPr>
          <w:rFonts w:ascii="Verdana" w:hAnsi="Verdana"/>
          <w:sz w:val="19"/>
          <w:szCs w:val="19"/>
          <w:lang w:val="ca-ES"/>
        </w:rPr>
        <w:t>2</w:t>
      </w:r>
      <w:r w:rsidR="009676FF">
        <w:rPr>
          <w:rFonts w:ascii="Verdana" w:hAnsi="Verdana"/>
          <w:sz w:val="19"/>
          <w:szCs w:val="19"/>
          <w:lang w:val="ca-ES"/>
        </w:rPr>
        <w:t>a</w:t>
      </w:r>
      <w:r w:rsidRPr="006B307E">
        <w:rPr>
          <w:rFonts w:ascii="Verdana" w:hAnsi="Verdana"/>
          <w:sz w:val="19"/>
          <w:szCs w:val="19"/>
          <w:lang w:val="ca-ES"/>
        </w:rPr>
        <w:t xml:space="preserve"> </w:t>
      </w:r>
      <w:r w:rsidR="00CB524D">
        <w:rPr>
          <w:rFonts w:ascii="Verdana" w:hAnsi="Verdana"/>
          <w:sz w:val="19"/>
          <w:szCs w:val="19"/>
          <w:lang w:val="ca-ES"/>
        </w:rPr>
        <w:t>O</w:t>
      </w:r>
      <w:r w:rsidRPr="006B307E">
        <w:rPr>
          <w:rFonts w:ascii="Verdana" w:hAnsi="Verdana"/>
          <w:sz w:val="19"/>
          <w:szCs w:val="19"/>
          <w:lang w:val="ca-ES"/>
        </w:rPr>
        <w:t>portunitat</w:t>
      </w:r>
      <w:r w:rsidR="00392262">
        <w:rPr>
          <w:rFonts w:ascii="Verdana" w:hAnsi="Verdana"/>
          <w:sz w:val="19"/>
          <w:szCs w:val="19"/>
          <w:lang w:val="ca-ES"/>
        </w:rPr>
        <w:t>)</w:t>
      </w:r>
    </w:p>
    <w:p w14:paraId="4B35E856" w14:textId="77777777" w:rsidR="00714668" w:rsidRDefault="00714668">
      <w:pPr>
        <w:jc w:val="both"/>
        <w:rPr>
          <w:rFonts w:ascii="Verdana" w:hAnsi="Verdana"/>
          <w:color w:val="FF3300"/>
          <w:sz w:val="19"/>
          <w:szCs w:val="19"/>
          <w:lang w:val="ca-ES"/>
        </w:rPr>
      </w:pPr>
    </w:p>
    <w:p w14:paraId="6E1EF977" w14:textId="77777777" w:rsidR="00714668" w:rsidRDefault="00714668">
      <w:pPr>
        <w:jc w:val="both"/>
        <w:rPr>
          <w:rFonts w:ascii="Verdana" w:hAnsi="Verdana"/>
          <w:color w:val="FF3300"/>
          <w:sz w:val="19"/>
          <w:szCs w:val="19"/>
          <w:lang w:val="ca-ES"/>
        </w:rPr>
      </w:pPr>
    </w:p>
    <w:p w14:paraId="35553C59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S’informa dels següents aspectes:</w:t>
      </w:r>
    </w:p>
    <w:p w14:paraId="21F8EE63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65DE0D73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1. Que són els Fons Estructurals?</w:t>
      </w:r>
    </w:p>
    <w:p w14:paraId="12B6EB8B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2. Que és el Fons Social Europeu?</w:t>
      </w:r>
    </w:p>
    <w:p w14:paraId="0E76E327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3. En quina mesura són finançats els ensenyaments de Formació Professional impartits al centre?</w:t>
      </w:r>
    </w:p>
    <w:p w14:paraId="01F516BB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4. Quines obligacions té el centre per tenir ensenyaments finançats?</w:t>
      </w:r>
    </w:p>
    <w:p w14:paraId="3275A2F4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5. Documentació i web.</w:t>
      </w:r>
    </w:p>
    <w:p w14:paraId="65F94C1F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6. Procediment d’ITACA.</w:t>
      </w:r>
    </w:p>
    <w:p w14:paraId="27EA3E2B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7. Difusió i publicitat del Fons Social Europeu.</w:t>
      </w:r>
    </w:p>
    <w:p w14:paraId="605FC997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8. Custòdia dels documents.</w:t>
      </w:r>
    </w:p>
    <w:p w14:paraId="55C59B1E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>9. Precs i preguntes</w:t>
      </w:r>
    </w:p>
    <w:p w14:paraId="18DCB201" w14:textId="77777777" w:rsidR="00714668" w:rsidRDefault="00714668">
      <w:pPr>
        <w:jc w:val="both"/>
        <w:rPr>
          <w:rFonts w:ascii="Verdana" w:hAnsi="Verdana"/>
          <w:sz w:val="19"/>
          <w:szCs w:val="19"/>
          <w:lang w:val="ca-ES"/>
        </w:rPr>
      </w:pPr>
    </w:p>
    <w:p w14:paraId="65A59D9D" w14:textId="77777777" w:rsidR="00714668" w:rsidRDefault="00161472">
      <w:pPr>
        <w:rPr>
          <w:sz w:val="19"/>
          <w:szCs w:val="19"/>
        </w:rPr>
      </w:pPr>
      <w:r>
        <w:rPr>
          <w:rFonts w:ascii="Verdana" w:hAnsi="Verdana"/>
          <w:sz w:val="19"/>
          <w:szCs w:val="19"/>
          <w:lang w:val="ca-ES"/>
        </w:rPr>
        <w:t>Informat el Claustre de tots els punts anteriorment relacionats, s'alça la sessió a les _____, de la qual, com a secretari/a, estenc la present acta.</w:t>
      </w:r>
    </w:p>
    <w:p w14:paraId="1D9C744B" w14:textId="77777777" w:rsidR="00714668" w:rsidRDefault="00714668">
      <w:pPr>
        <w:jc w:val="both"/>
        <w:rPr>
          <w:rFonts w:ascii="Verdana" w:hAnsi="Verdana"/>
          <w:lang w:val="ca-ES"/>
        </w:rPr>
      </w:pPr>
    </w:p>
    <w:p w14:paraId="16261613" w14:textId="77777777" w:rsidR="00714668" w:rsidRDefault="00714668">
      <w:pPr>
        <w:jc w:val="both"/>
        <w:rPr>
          <w:rFonts w:ascii="Verdana" w:hAnsi="Verdana"/>
          <w:lang w:val="ca-ES"/>
        </w:rPr>
      </w:pPr>
    </w:p>
    <w:p w14:paraId="4E298C8D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  <w:t>Vist-i-plau</w:t>
      </w:r>
    </w:p>
    <w:p w14:paraId="2B01D929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ab/>
        <w:t xml:space="preserve">El /La secretari/a </w:t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  <w:t xml:space="preserve">            El /La director/a</w:t>
      </w:r>
    </w:p>
    <w:p w14:paraId="00F4CEDE" w14:textId="77777777" w:rsidR="00714668" w:rsidRDefault="00161472">
      <w:pPr>
        <w:jc w:val="both"/>
        <w:rPr>
          <w:rFonts w:ascii="Verdana" w:hAnsi="Verdana"/>
          <w:sz w:val="19"/>
          <w:szCs w:val="19"/>
          <w:lang w:val="ca-ES"/>
        </w:rPr>
      </w:pPr>
      <w:r>
        <w:rPr>
          <w:rFonts w:ascii="Verdana" w:hAnsi="Verdana"/>
          <w:sz w:val="19"/>
          <w:szCs w:val="19"/>
          <w:lang w:val="ca-ES"/>
        </w:rPr>
        <w:tab/>
        <w:t xml:space="preserve">      (signatura) </w:t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</w:r>
      <w:r>
        <w:rPr>
          <w:rFonts w:ascii="Verdana" w:hAnsi="Verdana"/>
          <w:sz w:val="19"/>
          <w:szCs w:val="19"/>
          <w:lang w:val="ca-ES"/>
        </w:rPr>
        <w:tab/>
        <w:t xml:space="preserve">           (signatura)</w:t>
      </w:r>
    </w:p>
    <w:p w14:paraId="4AB0CD60" w14:textId="77777777" w:rsidR="00714668" w:rsidRDefault="00714668">
      <w:pPr>
        <w:jc w:val="both"/>
        <w:rPr>
          <w:rFonts w:ascii="Verdana" w:hAnsi="Verdana"/>
          <w:sz w:val="12"/>
          <w:szCs w:val="12"/>
          <w:lang w:val="ca-ES"/>
        </w:rPr>
      </w:pPr>
    </w:p>
    <w:p w14:paraId="7BC3B497" w14:textId="77777777" w:rsidR="00714668" w:rsidRDefault="00714668">
      <w:pPr>
        <w:jc w:val="both"/>
        <w:rPr>
          <w:rFonts w:ascii="Verdana" w:hAnsi="Verdana"/>
          <w:sz w:val="12"/>
          <w:szCs w:val="12"/>
          <w:lang w:val="ca-ES"/>
        </w:rPr>
      </w:pPr>
    </w:p>
    <w:p w14:paraId="1DF3EC8F" w14:textId="77777777" w:rsidR="00714668" w:rsidRDefault="00161472">
      <w:pPr>
        <w:rPr>
          <w:rFonts w:ascii="Verdana" w:hAnsi="Verdana"/>
          <w:sz w:val="12"/>
          <w:szCs w:val="12"/>
          <w:lang w:val="ca-ES"/>
        </w:rPr>
      </w:pPr>
      <w:r>
        <w:rPr>
          <w:rFonts w:ascii="Verdana" w:hAnsi="Verdana"/>
          <w:sz w:val="12"/>
          <w:szCs w:val="12"/>
          <w:lang w:val="ca-ES"/>
        </w:rPr>
        <w:tab/>
      </w:r>
      <w:r>
        <w:rPr>
          <w:rFonts w:ascii="Verdana" w:hAnsi="Verdana"/>
          <w:sz w:val="12"/>
          <w:szCs w:val="12"/>
          <w:lang w:val="ca-ES"/>
        </w:rPr>
        <w:tab/>
      </w:r>
      <w:r>
        <w:rPr>
          <w:rFonts w:ascii="Verdana" w:hAnsi="Verdana"/>
          <w:sz w:val="12"/>
          <w:szCs w:val="12"/>
          <w:lang w:val="ca-ES"/>
        </w:rPr>
        <w:tab/>
      </w:r>
      <w:r>
        <w:rPr>
          <w:rFonts w:ascii="Verdana" w:hAnsi="Verdana"/>
          <w:sz w:val="12"/>
          <w:szCs w:val="12"/>
          <w:lang w:val="ca-ES"/>
        </w:rPr>
        <w:tab/>
      </w:r>
      <w:r>
        <w:rPr>
          <w:rFonts w:ascii="Verdana" w:hAnsi="Verdana"/>
          <w:sz w:val="12"/>
          <w:szCs w:val="12"/>
          <w:lang w:val="ca-ES"/>
        </w:rPr>
        <w:tab/>
      </w:r>
      <w:r>
        <w:rPr>
          <w:rFonts w:ascii="Verdana" w:hAnsi="Verdana"/>
          <w:sz w:val="12"/>
          <w:szCs w:val="12"/>
          <w:lang w:val="ca-ES"/>
        </w:rPr>
        <w:tab/>
        <w:t>(Segell)</w:t>
      </w:r>
    </w:p>
    <w:sectPr w:rsidR="007146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 desconocido" w:date="2017-08-30T10:20:00Z" w:initials="">
    <w:p w14:paraId="29FE56C8" w14:textId="77777777" w:rsidR="00714668" w:rsidRDefault="00161472">
      <w:r>
        <w:rPr>
          <w:sz w:val="20"/>
          <w:lang w:val="ca-ES"/>
        </w:rPr>
        <w:t>De la següent relació s’han  d’eliminar els tipus d’ensenyaments que no s’imparteixen al centre.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FE56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E56C8" w16cid:durableId="28AACF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D82D" w14:textId="77777777" w:rsidR="004D2B3F" w:rsidRDefault="004D2B3F" w:rsidP="001771D0">
      <w:r>
        <w:separator/>
      </w:r>
    </w:p>
  </w:endnote>
  <w:endnote w:type="continuationSeparator" w:id="0">
    <w:p w14:paraId="66AFAA97" w14:textId="77777777" w:rsidR="004D2B3F" w:rsidRDefault="004D2B3F" w:rsidP="0017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2E4F" w14:textId="77777777" w:rsidR="00F97A96" w:rsidRDefault="00F97A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3FFB" w14:textId="77777777" w:rsidR="00F97A96" w:rsidRDefault="00F97A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7378" w14:textId="77777777" w:rsidR="00F97A96" w:rsidRDefault="00F9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55A9" w14:textId="77777777" w:rsidR="004D2B3F" w:rsidRDefault="004D2B3F" w:rsidP="001771D0">
      <w:r>
        <w:separator/>
      </w:r>
    </w:p>
  </w:footnote>
  <w:footnote w:type="continuationSeparator" w:id="0">
    <w:p w14:paraId="6EAC2AD7" w14:textId="77777777" w:rsidR="004D2B3F" w:rsidRDefault="004D2B3F" w:rsidP="0017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5EE" w14:textId="77777777" w:rsidR="00F97A96" w:rsidRDefault="00F97A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651" w14:textId="616CE01B" w:rsidR="001771D0" w:rsidRDefault="001771D0">
    <w:pPr>
      <w:pStyle w:val="Encabezado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771D0" w14:paraId="2B14B3AB" w14:textId="77777777" w:rsidTr="00161472">
      <w:trPr>
        <w:trHeight w:val="1123"/>
        <w:jc w:val="center"/>
      </w:trPr>
      <w:tc>
        <w:tcPr>
          <w:tcW w:w="3209" w:type="dxa"/>
        </w:tcPr>
        <w:p w14:paraId="73A2742A" w14:textId="6E4F48E3" w:rsidR="001771D0" w:rsidRDefault="00551F07">
          <w:pPr>
            <w:pStyle w:val="Encabezado"/>
          </w:pPr>
          <w:r>
            <w:rPr>
              <w:rFonts w:ascii="Verdana" w:hAnsi="Verdana"/>
              <w:noProof/>
              <w:sz w:val="19"/>
              <w:szCs w:val="19"/>
              <w:lang w:val="ca-ES"/>
            </w:rPr>
            <w:drawing>
              <wp:anchor distT="0" distB="0" distL="0" distR="0" simplePos="0" relativeHeight="251659264" behindDoc="0" locked="0" layoutInCell="0" allowOverlap="1" wp14:anchorId="4B61C62A" wp14:editId="745DB3ED">
                <wp:simplePos x="0" y="0"/>
                <wp:positionH relativeFrom="column">
                  <wp:posOffset>88455</wp:posOffset>
                </wp:positionH>
                <wp:positionV relativeFrom="paragraph">
                  <wp:posOffset>118555</wp:posOffset>
                </wp:positionV>
                <wp:extent cx="1732280" cy="860425"/>
                <wp:effectExtent l="0" t="0" r="0" b="0"/>
                <wp:wrapSquare wrapText="largest"/>
                <wp:docPr id="3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9" w:type="dxa"/>
        </w:tcPr>
        <w:p w14:paraId="4B2B60CF" w14:textId="5B693626" w:rsidR="001771D0" w:rsidRDefault="00551F07">
          <w:pPr>
            <w:pStyle w:val="Encabezado"/>
          </w:pPr>
          <w:r>
            <w:rPr>
              <w:rFonts w:ascii="Verdana" w:hAnsi="Verdana"/>
              <w:noProof/>
              <w:sz w:val="19"/>
              <w:szCs w:val="19"/>
              <w:lang w:val="ca-ES"/>
            </w:rPr>
            <w:drawing>
              <wp:anchor distT="0" distB="0" distL="0" distR="0" simplePos="0" relativeHeight="251661312" behindDoc="0" locked="0" layoutInCell="0" allowOverlap="1" wp14:anchorId="5F6C769B" wp14:editId="23FE3DAA">
                <wp:simplePos x="0" y="0"/>
                <wp:positionH relativeFrom="margin">
                  <wp:posOffset>650504</wp:posOffset>
                </wp:positionH>
                <wp:positionV relativeFrom="paragraph">
                  <wp:posOffset>140714</wp:posOffset>
                </wp:positionV>
                <wp:extent cx="991235" cy="812165"/>
                <wp:effectExtent l="0" t="0" r="0" b="6985"/>
                <wp:wrapSquare wrapText="largest"/>
                <wp:docPr id="1" name="Imag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873EF64" w14:textId="794950E1" w:rsidR="001771D0" w:rsidRPr="001771D0" w:rsidRDefault="001771D0" w:rsidP="001771D0"/>
        <w:p w14:paraId="13FB2EB7" w14:textId="0AF96F8F" w:rsidR="001771D0" w:rsidRDefault="001771D0" w:rsidP="001771D0">
          <w:pPr>
            <w:rPr>
              <w:szCs w:val="21"/>
            </w:rPr>
          </w:pPr>
        </w:p>
        <w:p w14:paraId="3A4F639F" w14:textId="10E2CD48" w:rsidR="001771D0" w:rsidRPr="001771D0" w:rsidRDefault="001771D0" w:rsidP="001771D0">
          <w:pPr>
            <w:jc w:val="center"/>
          </w:pPr>
        </w:p>
      </w:tc>
      <w:tc>
        <w:tcPr>
          <w:tcW w:w="3210" w:type="dxa"/>
        </w:tcPr>
        <w:p w14:paraId="12ADA80D" w14:textId="65743FE1" w:rsidR="001771D0" w:rsidRDefault="0016147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959403C" wp14:editId="18EB1D90">
                <wp:simplePos x="0" y="0"/>
                <wp:positionH relativeFrom="column">
                  <wp:posOffset>873610</wp:posOffset>
                </wp:positionH>
                <wp:positionV relativeFrom="paragraph">
                  <wp:posOffset>212538</wp:posOffset>
                </wp:positionV>
                <wp:extent cx="793750" cy="793750"/>
                <wp:effectExtent l="0" t="0" r="6350" b="6350"/>
                <wp:wrapTight wrapText="bothSides">
                  <wp:wrapPolygon edited="0">
                    <wp:start x="0" y="0"/>
                    <wp:lineTo x="0" y="21254"/>
                    <wp:lineTo x="21254" y="21254"/>
                    <wp:lineTo x="21254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DE5E60" w14:textId="77777777" w:rsidR="001771D0" w:rsidRDefault="001771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D5D" w14:textId="77777777" w:rsidR="00F97A96" w:rsidRDefault="00F97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2977"/>
    <w:multiLevelType w:val="multilevel"/>
    <w:tmpl w:val="EB8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4FF24DB"/>
    <w:multiLevelType w:val="multilevel"/>
    <w:tmpl w:val="37089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8973899">
    <w:abstractNumId w:val="0"/>
  </w:num>
  <w:num w:numId="2" w16cid:durableId="184447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68"/>
    <w:rsid w:val="00092CD9"/>
    <w:rsid w:val="00161472"/>
    <w:rsid w:val="001771D0"/>
    <w:rsid w:val="001D3043"/>
    <w:rsid w:val="00392262"/>
    <w:rsid w:val="00455847"/>
    <w:rsid w:val="004D2B3F"/>
    <w:rsid w:val="00551F07"/>
    <w:rsid w:val="006B307E"/>
    <w:rsid w:val="00714668"/>
    <w:rsid w:val="007629C9"/>
    <w:rsid w:val="008B100E"/>
    <w:rsid w:val="009676FF"/>
    <w:rsid w:val="009C3308"/>
    <w:rsid w:val="00AF630A"/>
    <w:rsid w:val="00CB524D"/>
    <w:rsid w:val="00D90343"/>
    <w:rsid w:val="00F83C7C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E9FA"/>
  <w15:docId w15:val="{8DD21E91-D662-4C1A-ABDD-F5457E60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1D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771D0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771D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71D0"/>
    <w:rPr>
      <w:szCs w:val="21"/>
    </w:rPr>
  </w:style>
  <w:style w:type="table" w:styleId="Tablaconcuadrcula">
    <w:name w:val="Table Grid"/>
    <w:basedOn w:val="Tablanormal"/>
    <w:uiPriority w:val="39"/>
    <w:rsid w:val="0017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1487-2D98-4A2D-A839-15B31581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RUIZ CASCALES, JOSE</cp:lastModifiedBy>
  <cp:revision>87</cp:revision>
  <cp:lastPrinted>2015-11-27T10:15:00Z</cp:lastPrinted>
  <dcterms:created xsi:type="dcterms:W3CDTF">2015-11-27T10:13:00Z</dcterms:created>
  <dcterms:modified xsi:type="dcterms:W3CDTF">2023-09-18T14:46:00Z</dcterms:modified>
  <dc:language>es-ES</dc:language>
</cp:coreProperties>
</file>