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EE6E7" w14:textId="73C85040" w:rsidR="00DD7E42" w:rsidRPr="001228E9" w:rsidRDefault="00DD7E42" w:rsidP="00180D02">
      <w:pPr>
        <w:spacing w:before="5"/>
        <w:ind w:left="1"/>
        <w:jc w:val="both"/>
        <w:rPr>
          <w:b/>
          <w:sz w:val="24"/>
        </w:rPr>
      </w:pPr>
      <w:r w:rsidRPr="009C08F5">
        <w:rPr>
          <w:b/>
          <w:sz w:val="24"/>
        </w:rPr>
        <w:t xml:space="preserve">ANEXO 3b. Información para dar traslado a las familias ante la existencia de uno o más casos confirmados en el centro </w:t>
      </w:r>
      <w:r w:rsidRPr="001228E9">
        <w:rPr>
          <w:b/>
          <w:sz w:val="24"/>
        </w:rPr>
        <w:t xml:space="preserve">educativo </w:t>
      </w:r>
      <w:r w:rsidR="00426060" w:rsidRPr="001228E9">
        <w:rPr>
          <w:b/>
          <w:sz w:val="24"/>
        </w:rPr>
        <w:t>sin</w:t>
      </w:r>
      <w:r w:rsidRPr="001228E9">
        <w:rPr>
          <w:b/>
          <w:sz w:val="24"/>
        </w:rPr>
        <w:t xml:space="preserve"> indicación de cuarentena</w:t>
      </w:r>
    </w:p>
    <w:p w14:paraId="76D7A9A4" w14:textId="71238C92" w:rsidR="00DD7E42" w:rsidRPr="001228E9" w:rsidRDefault="00DD7E42" w:rsidP="00DD7E42">
      <w:pPr>
        <w:pStyle w:val="Textindependent"/>
        <w:spacing w:before="1"/>
        <w:rPr>
          <w:sz w:val="29"/>
        </w:rPr>
      </w:pPr>
    </w:p>
    <w:p w14:paraId="15337E99" w14:textId="4985BB24" w:rsidR="007D0436" w:rsidRPr="009C08F5" w:rsidRDefault="007D0436" w:rsidP="007D0436">
      <w:pPr>
        <w:pStyle w:val="Textindependent"/>
        <w:spacing w:before="1" w:line="292" w:lineRule="exact"/>
        <w:ind w:right="352"/>
        <w:rPr>
          <w:sz w:val="22"/>
          <w:szCs w:val="22"/>
        </w:rPr>
      </w:pPr>
      <w:r w:rsidRPr="00EB2C2D">
        <w:rPr>
          <w:sz w:val="22"/>
          <w:szCs w:val="22"/>
          <w:shd w:val="clear" w:color="auto" w:fill="BFBFBF"/>
        </w:rPr>
        <w:t>[</w:t>
      </w:r>
      <w:r w:rsidRPr="009C08F5">
        <w:rPr>
          <w:sz w:val="22"/>
          <w:szCs w:val="22"/>
          <w:shd w:val="clear" w:color="auto" w:fill="BFBFBF"/>
        </w:rPr>
        <w:t>Nombre Centro Educativo]</w:t>
      </w:r>
      <w:r>
        <w:rPr>
          <w:sz w:val="22"/>
          <w:szCs w:val="22"/>
          <w:shd w:val="clear" w:color="auto" w:fill="BFBFBF"/>
        </w:rPr>
        <w:t xml:space="preserve"> </w:t>
      </w:r>
      <w:r w:rsidR="00046F4C">
        <w:rPr>
          <w:sz w:val="22"/>
          <w:szCs w:val="22"/>
          <w:shd w:val="clear" w:color="auto" w:fill="BFBFBF"/>
        </w:rPr>
        <w:t xml:space="preserve">- </w:t>
      </w:r>
      <w:r w:rsidRPr="009C08F5">
        <w:rPr>
          <w:sz w:val="22"/>
          <w:szCs w:val="22"/>
          <w:shd w:val="clear" w:color="auto" w:fill="BFBFBF"/>
        </w:rPr>
        <w:t>[Localidad]</w:t>
      </w:r>
    </w:p>
    <w:p w14:paraId="738C6A47" w14:textId="77777777" w:rsidR="007D0436" w:rsidRPr="009C08F5" w:rsidRDefault="007D0436" w:rsidP="007D0436">
      <w:pPr>
        <w:pStyle w:val="Textindependent"/>
        <w:spacing w:before="1" w:line="292" w:lineRule="exact"/>
        <w:ind w:right="352"/>
        <w:rPr>
          <w:sz w:val="22"/>
          <w:szCs w:val="22"/>
        </w:rPr>
      </w:pPr>
      <w:r w:rsidRPr="009C08F5">
        <w:rPr>
          <w:sz w:val="22"/>
          <w:szCs w:val="22"/>
          <w:shd w:val="clear" w:color="auto" w:fill="BFBFBF"/>
        </w:rPr>
        <w:t>[</w:t>
      </w:r>
      <w:r>
        <w:rPr>
          <w:sz w:val="22"/>
          <w:szCs w:val="22"/>
          <w:shd w:val="clear" w:color="auto" w:fill="BFBFBF"/>
        </w:rPr>
        <w:t>Grupo</w:t>
      </w:r>
      <w:r w:rsidRPr="009C08F5">
        <w:rPr>
          <w:sz w:val="22"/>
          <w:szCs w:val="22"/>
          <w:shd w:val="clear" w:color="auto" w:fill="BFBFBF"/>
        </w:rPr>
        <w:t>]</w:t>
      </w:r>
    </w:p>
    <w:p w14:paraId="056C38A1" w14:textId="77777777" w:rsidR="007D0436" w:rsidRPr="009C08F5" w:rsidRDefault="007D0436" w:rsidP="00DD7E42">
      <w:pPr>
        <w:pStyle w:val="Textindependent"/>
        <w:spacing w:before="1"/>
        <w:rPr>
          <w:sz w:val="29"/>
        </w:rPr>
      </w:pPr>
    </w:p>
    <w:p w14:paraId="7CF54662" w14:textId="6874AF4B" w:rsidR="003B318D" w:rsidRPr="00FD54E2" w:rsidRDefault="003B318D" w:rsidP="003B318D">
      <w:pPr>
        <w:spacing w:after="80"/>
        <w:jc w:val="both"/>
        <w:rPr>
          <w:sz w:val="24"/>
          <w:szCs w:val="24"/>
          <w:lang w:val="ca-ES-valencia"/>
        </w:rPr>
      </w:pPr>
      <w:r w:rsidRPr="00FD54E2">
        <w:rPr>
          <w:sz w:val="24"/>
          <w:szCs w:val="24"/>
          <w:lang w:val="ca-ES-valencia"/>
        </w:rPr>
        <w:t>Estimad</w:t>
      </w:r>
      <w:r w:rsidR="00086EBE">
        <w:rPr>
          <w:sz w:val="24"/>
          <w:szCs w:val="24"/>
          <w:lang w:val="ca-ES-valencia"/>
        </w:rPr>
        <w:t>a</w:t>
      </w:r>
      <w:r w:rsidRPr="00FD54E2">
        <w:rPr>
          <w:sz w:val="24"/>
          <w:szCs w:val="24"/>
          <w:lang w:val="ca-ES-valencia"/>
        </w:rPr>
        <w:t xml:space="preserve"> famíli</w:t>
      </w:r>
      <w:r w:rsidR="00086EBE">
        <w:rPr>
          <w:sz w:val="24"/>
          <w:szCs w:val="24"/>
          <w:lang w:val="ca-ES-valencia"/>
        </w:rPr>
        <w:t>a</w:t>
      </w:r>
      <w:r w:rsidRPr="00FD54E2">
        <w:rPr>
          <w:sz w:val="24"/>
          <w:szCs w:val="24"/>
          <w:lang w:val="ca-ES-valencia"/>
        </w:rPr>
        <w:t xml:space="preserve">, </w:t>
      </w:r>
    </w:p>
    <w:p w14:paraId="4BABCEB2" w14:textId="6E753AAB" w:rsidR="00DD7E42" w:rsidRPr="00C3683F" w:rsidRDefault="00C3683F" w:rsidP="00C3683F">
      <w:pPr>
        <w:spacing w:after="120"/>
        <w:jc w:val="both"/>
        <w:rPr>
          <w:sz w:val="24"/>
          <w:szCs w:val="24"/>
          <w:lang w:val="ca-ES-valencia"/>
        </w:rPr>
      </w:pPr>
      <w:r w:rsidRPr="00C3683F">
        <w:rPr>
          <w:sz w:val="24"/>
          <w:szCs w:val="24"/>
          <w:lang w:val="ca-ES-valencia"/>
        </w:rPr>
        <w:t xml:space="preserve">Després de </w:t>
      </w:r>
      <w:r w:rsidRPr="00023193">
        <w:rPr>
          <w:b/>
          <w:bCs/>
          <w:sz w:val="24"/>
          <w:szCs w:val="24"/>
          <w:lang w:val="ca-ES-valencia"/>
        </w:rPr>
        <w:t>l'aparició d'almenys un cas d'infecció activa COVID-19 en els últims 7 dies</w:t>
      </w:r>
      <w:r w:rsidRPr="00C3683F">
        <w:rPr>
          <w:sz w:val="24"/>
          <w:szCs w:val="24"/>
          <w:lang w:val="ca-ES-valencia"/>
        </w:rPr>
        <w:t xml:space="preserve"> a l'aula a la qual acudeix el seu fill/a, l'informe que </w:t>
      </w:r>
      <w:r w:rsidRPr="00023193">
        <w:rPr>
          <w:b/>
          <w:bCs/>
          <w:sz w:val="24"/>
          <w:szCs w:val="24"/>
          <w:lang w:val="ca-ES-valencia"/>
        </w:rPr>
        <w:t>l'alumnat pot continuar acudint al centre</w:t>
      </w:r>
      <w:r w:rsidRPr="00C3683F">
        <w:rPr>
          <w:sz w:val="24"/>
          <w:szCs w:val="24"/>
          <w:lang w:val="ca-ES-valencia"/>
        </w:rPr>
        <w:t>, continuant l'activitat educativa presencial i que no procedeix la realització de quarantena ni la realització de proves diagnòstiques dels companys/as de l'aula.</w:t>
      </w:r>
    </w:p>
    <w:p w14:paraId="19256CFD" w14:textId="2F5E6756" w:rsidR="00DD7E42" w:rsidRPr="00EA73C5" w:rsidRDefault="00EA73C5" w:rsidP="00EA73C5">
      <w:pPr>
        <w:spacing w:after="120"/>
        <w:jc w:val="both"/>
        <w:rPr>
          <w:sz w:val="24"/>
          <w:szCs w:val="24"/>
          <w:lang w:val="ca-ES-valencia"/>
        </w:rPr>
      </w:pPr>
      <w:r w:rsidRPr="00EA73C5">
        <w:rPr>
          <w:sz w:val="24"/>
          <w:szCs w:val="24"/>
          <w:lang w:val="ca-ES-valencia"/>
        </w:rPr>
        <w:t xml:space="preserve">Durant els pròxims 10 dies, hauran </w:t>
      </w:r>
      <w:r w:rsidRPr="00023193">
        <w:rPr>
          <w:b/>
          <w:bCs/>
          <w:sz w:val="24"/>
          <w:szCs w:val="24"/>
          <w:lang w:val="ca-ES-valencia"/>
        </w:rPr>
        <w:t>d'extremar les precaucions</w:t>
      </w:r>
      <w:r w:rsidRPr="00EA73C5">
        <w:rPr>
          <w:sz w:val="24"/>
          <w:szCs w:val="24"/>
          <w:lang w:val="ca-ES-valencia"/>
        </w:rPr>
        <w:t xml:space="preserve"> i reduir tot el possible les interaccions socials utilitzant de manera constant la màscara d'acord amb la legislació vigent. Especialment s'ha d'evitar el contacte amb persones vulnerables.</w:t>
      </w:r>
    </w:p>
    <w:p w14:paraId="4BD2F615" w14:textId="7DCBD459" w:rsidR="00DD7E42" w:rsidRDefault="00E044E5" w:rsidP="00E044E5">
      <w:pPr>
        <w:spacing w:after="120"/>
        <w:jc w:val="both"/>
        <w:rPr>
          <w:color w:val="2E74B5" w:themeColor="accent5" w:themeShade="BF"/>
          <w:sz w:val="24"/>
          <w:szCs w:val="24"/>
        </w:rPr>
      </w:pPr>
      <w:r w:rsidRPr="00023193">
        <w:rPr>
          <w:b/>
          <w:bCs/>
          <w:sz w:val="24"/>
          <w:szCs w:val="24"/>
          <w:lang w:val="ca-ES-valencia"/>
        </w:rPr>
        <w:t>Si el seu fill/a presenta símptomes compatibles amb la malaltia, NO HA D'ACUDIR al centre educatiu</w:t>
      </w:r>
      <w:r w:rsidRPr="00E044E5">
        <w:rPr>
          <w:sz w:val="24"/>
          <w:szCs w:val="24"/>
          <w:lang w:val="ca-ES-valencia"/>
        </w:rPr>
        <w:t xml:space="preserve"> i haurà de contactar amb el seu centre d'atenció primària bé per via telefònica (revers de la targeta SIP) o bé sol·licitant cita mitjançant l'App GVAcoronavirus o a través de la web de coronavirus</w:t>
      </w:r>
      <w:r w:rsidR="00AA784A">
        <w:rPr>
          <w:sz w:val="24"/>
          <w:szCs w:val="24"/>
          <w:lang w:val="ca-ES-valencia"/>
        </w:rPr>
        <w:t xml:space="preserve"> </w:t>
      </w:r>
      <w:hyperlink r:id="rId5" w:history="1">
        <w:r w:rsidR="00945977" w:rsidRPr="00CA3694">
          <w:rPr>
            <w:rStyle w:val="Enlla"/>
            <w:sz w:val="24"/>
            <w:szCs w:val="24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http://coronavirusautotest.san.gva.es/cita-coronavirus-registro-es.html</w:t>
        </w:r>
      </w:hyperlink>
    </w:p>
    <w:p w14:paraId="62D00AE9" w14:textId="6CC18DBE" w:rsidR="00840DF7" w:rsidRDefault="00E27A56" w:rsidP="00DD7E42">
      <w:pPr>
        <w:spacing w:after="120"/>
        <w:jc w:val="both"/>
        <w:rPr>
          <w:sz w:val="24"/>
          <w:szCs w:val="24"/>
        </w:rPr>
      </w:pPr>
      <w:r w:rsidRPr="00FD54E2">
        <w:rPr>
          <w:sz w:val="24"/>
          <w:szCs w:val="24"/>
          <w:lang w:val="ca-ES-valencia"/>
        </w:rPr>
        <w:t xml:space="preserve">Pot trobar més informació sobre les mesures de quarantena preventiva i aïllament en la web d'informació sobre SARS-CoV-2 del Ministeri de Sanitat, en la web de la Conselleria de Sanitat Universal i Salut Pública </w:t>
      </w:r>
      <w:hyperlink r:id="rId6" w:history="1">
        <w:r w:rsidR="00945977" w:rsidRPr="005E2B87">
          <w:rPr>
            <w:rStyle w:val="Enlla"/>
            <w:color w:val="2E74B5" w:themeColor="accent5" w:themeShade="BF"/>
            <w:sz w:val="24"/>
            <w:szCs w:val="24"/>
          </w:rPr>
          <w:t>http://coronavirus.san.gva.es/es/inicio</w:t>
        </w:r>
      </w:hyperlink>
      <w:r w:rsidRPr="00FD54E2">
        <w:rPr>
          <w:sz w:val="24"/>
          <w:szCs w:val="24"/>
          <w:lang w:val="ca-ES-valencia"/>
        </w:rPr>
        <w:t xml:space="preserve"> i en el telèfon 900 300 555.</w:t>
      </w:r>
    </w:p>
    <w:p w14:paraId="42B1367D" w14:textId="77777777" w:rsidR="00E27A56" w:rsidRDefault="00E27A56" w:rsidP="00DD7E42">
      <w:pPr>
        <w:spacing w:after="120"/>
        <w:jc w:val="both"/>
        <w:rPr>
          <w:sz w:val="24"/>
          <w:szCs w:val="24"/>
        </w:rPr>
      </w:pPr>
    </w:p>
    <w:p w14:paraId="77376B1A" w14:textId="45BC3E19" w:rsidR="00DD7E42" w:rsidRPr="00180D02" w:rsidRDefault="00DD7E42" w:rsidP="00DD7E42">
      <w:pPr>
        <w:spacing w:after="120"/>
        <w:jc w:val="both"/>
        <w:rPr>
          <w:sz w:val="24"/>
          <w:szCs w:val="24"/>
        </w:rPr>
      </w:pPr>
      <w:r w:rsidRPr="00180D02">
        <w:rPr>
          <w:sz w:val="24"/>
          <w:szCs w:val="24"/>
        </w:rPr>
        <w:t>Estimada familia</w:t>
      </w:r>
      <w:r w:rsidR="00432A8B">
        <w:rPr>
          <w:sz w:val="24"/>
          <w:szCs w:val="24"/>
        </w:rPr>
        <w:t>,</w:t>
      </w:r>
      <w:r w:rsidRPr="00180D02">
        <w:rPr>
          <w:sz w:val="24"/>
          <w:szCs w:val="24"/>
        </w:rPr>
        <w:t xml:space="preserve"> </w:t>
      </w:r>
    </w:p>
    <w:p w14:paraId="2414BEBB" w14:textId="1B683E29" w:rsidR="00DD7E42" w:rsidRPr="00180D02" w:rsidRDefault="002900CA" w:rsidP="00DD7E42">
      <w:pPr>
        <w:spacing w:after="120"/>
        <w:jc w:val="both"/>
        <w:rPr>
          <w:sz w:val="24"/>
          <w:szCs w:val="24"/>
          <w:lang w:val="es-ES_tradnl"/>
        </w:rPr>
      </w:pPr>
      <w:r w:rsidRPr="00180D02">
        <w:rPr>
          <w:sz w:val="24"/>
          <w:szCs w:val="24"/>
          <w:lang w:val="es-ES_tradnl"/>
        </w:rPr>
        <w:t xml:space="preserve">Tras </w:t>
      </w:r>
      <w:r w:rsidR="00DD7E42" w:rsidRPr="00180D02">
        <w:rPr>
          <w:b/>
          <w:bCs/>
          <w:sz w:val="24"/>
          <w:szCs w:val="24"/>
        </w:rPr>
        <w:t>la aparición</w:t>
      </w:r>
      <w:r w:rsidR="00180D02" w:rsidRPr="00180D02">
        <w:rPr>
          <w:b/>
          <w:bCs/>
          <w:sz w:val="24"/>
          <w:szCs w:val="24"/>
        </w:rPr>
        <w:t xml:space="preserve"> de al menos un caso de infección activa</w:t>
      </w:r>
      <w:r w:rsidR="00DD7E42" w:rsidRPr="00180D02">
        <w:rPr>
          <w:b/>
          <w:bCs/>
          <w:sz w:val="24"/>
          <w:szCs w:val="24"/>
        </w:rPr>
        <w:t xml:space="preserve"> COVID-19 en </w:t>
      </w:r>
      <w:r w:rsidR="00180D02" w:rsidRPr="00180D02">
        <w:rPr>
          <w:b/>
          <w:bCs/>
          <w:sz w:val="24"/>
          <w:szCs w:val="24"/>
        </w:rPr>
        <w:t xml:space="preserve">los últimos 7 días </w:t>
      </w:r>
      <w:r w:rsidR="00DD7E42" w:rsidRPr="00180D02">
        <w:rPr>
          <w:sz w:val="24"/>
          <w:szCs w:val="24"/>
        </w:rPr>
        <w:t>en el aula a la que acude su hijo/a</w:t>
      </w:r>
      <w:r w:rsidR="00DD7E42" w:rsidRPr="00180D02">
        <w:rPr>
          <w:sz w:val="24"/>
          <w:szCs w:val="24"/>
          <w:lang w:val="es-ES_tradnl"/>
        </w:rPr>
        <w:t>, le inform</w:t>
      </w:r>
      <w:r w:rsidRPr="00180D02">
        <w:rPr>
          <w:sz w:val="24"/>
          <w:szCs w:val="24"/>
          <w:lang w:val="es-ES_tradnl"/>
        </w:rPr>
        <w:t>o</w:t>
      </w:r>
      <w:r w:rsidR="00DD7E42" w:rsidRPr="00180D02">
        <w:rPr>
          <w:sz w:val="24"/>
          <w:szCs w:val="24"/>
          <w:lang w:val="es-ES_tradnl"/>
        </w:rPr>
        <w:t xml:space="preserve"> que </w:t>
      </w:r>
      <w:r w:rsidR="00DD7E42" w:rsidRPr="00180D02">
        <w:rPr>
          <w:b/>
          <w:sz w:val="24"/>
          <w:szCs w:val="24"/>
        </w:rPr>
        <w:t>el alumnado puede seguir acudiendo al centro</w:t>
      </w:r>
      <w:r w:rsidR="00DD7E42" w:rsidRPr="00180D02">
        <w:rPr>
          <w:sz w:val="24"/>
          <w:szCs w:val="24"/>
        </w:rPr>
        <w:t xml:space="preserve">, continuando la actividad educativa presencial y que </w:t>
      </w:r>
      <w:r w:rsidR="00DD7E42" w:rsidRPr="00180D02">
        <w:rPr>
          <w:sz w:val="24"/>
          <w:szCs w:val="24"/>
          <w:lang w:val="es-ES_tradnl"/>
        </w:rPr>
        <w:t xml:space="preserve">no procede la realización de cuarentena ni la realización de pruebas diagnósticas de los compañeros/as del aula. </w:t>
      </w:r>
    </w:p>
    <w:p w14:paraId="4AE5D031" w14:textId="019FC2C7" w:rsidR="00DD7E42" w:rsidRPr="00180D02" w:rsidRDefault="00DD7E42" w:rsidP="00DD7E42">
      <w:pPr>
        <w:spacing w:after="120"/>
        <w:jc w:val="both"/>
        <w:rPr>
          <w:sz w:val="24"/>
          <w:szCs w:val="24"/>
        </w:rPr>
      </w:pPr>
      <w:r w:rsidRPr="00180D02">
        <w:rPr>
          <w:sz w:val="24"/>
          <w:szCs w:val="24"/>
        </w:rPr>
        <w:t xml:space="preserve">Durante los próximos 10 días, </w:t>
      </w:r>
      <w:r w:rsidR="00393C0A" w:rsidRPr="00180D02">
        <w:rPr>
          <w:sz w:val="24"/>
          <w:szCs w:val="24"/>
        </w:rPr>
        <w:t>deberán</w:t>
      </w:r>
      <w:r w:rsidR="002900CA" w:rsidRPr="00180D02">
        <w:rPr>
          <w:sz w:val="24"/>
          <w:szCs w:val="24"/>
        </w:rPr>
        <w:t xml:space="preserve"> </w:t>
      </w:r>
      <w:r w:rsidRPr="00180D02">
        <w:rPr>
          <w:b/>
          <w:sz w:val="24"/>
          <w:szCs w:val="24"/>
        </w:rPr>
        <w:t>extrem</w:t>
      </w:r>
      <w:r w:rsidR="002900CA" w:rsidRPr="00180D02">
        <w:rPr>
          <w:b/>
          <w:sz w:val="24"/>
          <w:szCs w:val="24"/>
        </w:rPr>
        <w:t>ar</w:t>
      </w:r>
      <w:r w:rsidRPr="00180D02">
        <w:rPr>
          <w:b/>
          <w:sz w:val="24"/>
          <w:szCs w:val="24"/>
        </w:rPr>
        <w:t xml:space="preserve"> las precauciones</w:t>
      </w:r>
      <w:r w:rsidRPr="00180D02">
        <w:rPr>
          <w:sz w:val="24"/>
          <w:szCs w:val="24"/>
        </w:rPr>
        <w:t xml:space="preserve"> y redu</w:t>
      </w:r>
      <w:r w:rsidR="002900CA" w:rsidRPr="00180D02">
        <w:rPr>
          <w:sz w:val="24"/>
          <w:szCs w:val="24"/>
        </w:rPr>
        <w:t>cir</w:t>
      </w:r>
      <w:r w:rsidRPr="00180D02">
        <w:rPr>
          <w:sz w:val="24"/>
          <w:szCs w:val="24"/>
        </w:rPr>
        <w:t xml:space="preserve"> todo lo posible las interacciones sociales utilizando de forma constante la mascarilla de acuerdo </w:t>
      </w:r>
      <w:r w:rsidR="008D2F2B">
        <w:rPr>
          <w:sz w:val="24"/>
          <w:szCs w:val="24"/>
        </w:rPr>
        <w:t>con</w:t>
      </w:r>
      <w:r w:rsidRPr="00180D02">
        <w:rPr>
          <w:sz w:val="24"/>
          <w:szCs w:val="24"/>
        </w:rPr>
        <w:t xml:space="preserve"> la legislación vigente. Especialmente se debe evitar el contacto con personas vulnerables. </w:t>
      </w:r>
    </w:p>
    <w:p w14:paraId="6D70D3D8" w14:textId="6A1259D8" w:rsidR="00DD7E42" w:rsidRPr="00180D02" w:rsidRDefault="00DD7E42" w:rsidP="00DD7E42">
      <w:pPr>
        <w:tabs>
          <w:tab w:val="left" w:pos="1546"/>
        </w:tabs>
        <w:spacing w:before="120" w:line="276" w:lineRule="auto"/>
        <w:jc w:val="both"/>
        <w:rPr>
          <w:b/>
          <w:sz w:val="24"/>
          <w:szCs w:val="24"/>
        </w:rPr>
      </w:pPr>
      <w:r w:rsidRPr="00180D02">
        <w:rPr>
          <w:b/>
          <w:sz w:val="24"/>
          <w:szCs w:val="24"/>
        </w:rPr>
        <w:t xml:space="preserve">Si su hijo/a presenta síntomas compatibles con </w:t>
      </w:r>
      <w:r w:rsidR="002900CA" w:rsidRPr="00180D02">
        <w:rPr>
          <w:b/>
          <w:sz w:val="24"/>
          <w:szCs w:val="24"/>
        </w:rPr>
        <w:t>la enfermedad,</w:t>
      </w:r>
      <w:r w:rsidRPr="00180D02">
        <w:rPr>
          <w:b/>
          <w:sz w:val="24"/>
          <w:szCs w:val="24"/>
        </w:rPr>
        <w:t xml:space="preserve"> NO </w:t>
      </w:r>
      <w:r w:rsidR="002900CA" w:rsidRPr="00180D02">
        <w:rPr>
          <w:b/>
          <w:sz w:val="24"/>
          <w:szCs w:val="24"/>
        </w:rPr>
        <w:t>DEBE</w:t>
      </w:r>
      <w:r w:rsidRPr="00180D02">
        <w:rPr>
          <w:b/>
          <w:sz w:val="24"/>
          <w:szCs w:val="24"/>
        </w:rPr>
        <w:t xml:space="preserve"> </w:t>
      </w:r>
      <w:r w:rsidR="002900CA" w:rsidRPr="00180D02">
        <w:rPr>
          <w:b/>
          <w:sz w:val="24"/>
          <w:szCs w:val="24"/>
        </w:rPr>
        <w:t xml:space="preserve">ACUDIR </w:t>
      </w:r>
      <w:r w:rsidRPr="00180D02">
        <w:rPr>
          <w:b/>
          <w:sz w:val="24"/>
          <w:szCs w:val="24"/>
        </w:rPr>
        <w:t>al centro educativo</w:t>
      </w:r>
      <w:r w:rsidR="002900CA" w:rsidRPr="00180D02">
        <w:rPr>
          <w:b/>
          <w:sz w:val="24"/>
          <w:szCs w:val="24"/>
        </w:rPr>
        <w:t xml:space="preserve"> y deberá </w:t>
      </w:r>
      <w:r w:rsidR="00584D9F" w:rsidRPr="00024CD7">
        <w:rPr>
          <w:rFonts w:asciiTheme="minorHAnsi" w:hAnsiTheme="minorHAnsi"/>
          <w:sz w:val="24"/>
          <w:szCs w:val="24"/>
          <w:lang w:eastAsia="es-ES" w:bidi="he-IL"/>
        </w:rPr>
        <w:t>contact</w:t>
      </w:r>
      <w:r w:rsidR="00584D9F">
        <w:rPr>
          <w:rFonts w:asciiTheme="minorHAnsi" w:hAnsiTheme="minorHAnsi"/>
          <w:sz w:val="24"/>
          <w:szCs w:val="24"/>
          <w:lang w:eastAsia="es-ES" w:bidi="he-IL"/>
        </w:rPr>
        <w:t>ar</w:t>
      </w:r>
      <w:r w:rsidR="00584D9F" w:rsidRPr="00024CD7">
        <w:rPr>
          <w:sz w:val="24"/>
          <w:szCs w:val="24"/>
        </w:rPr>
        <w:t xml:space="preserve"> con su centro de </w:t>
      </w:r>
      <w:r w:rsidR="00584D9F">
        <w:rPr>
          <w:sz w:val="24"/>
          <w:szCs w:val="24"/>
        </w:rPr>
        <w:t>atención primaria</w:t>
      </w:r>
      <w:r w:rsidR="00584D9F" w:rsidRPr="00024CD7">
        <w:rPr>
          <w:sz w:val="24"/>
          <w:szCs w:val="24"/>
        </w:rPr>
        <w:t xml:space="preserve"> bien por vía telefónica (reverso de la tarjeta SIP) o bien solicitando cita mediante la App GVAcoronavirus o a través de</w:t>
      </w:r>
      <w:r w:rsidR="00584D9F">
        <w:rPr>
          <w:sz w:val="24"/>
          <w:szCs w:val="24"/>
        </w:rPr>
        <w:t xml:space="preserve"> </w:t>
      </w:r>
      <w:r w:rsidR="00584D9F" w:rsidRPr="00024CD7">
        <w:rPr>
          <w:sz w:val="24"/>
          <w:szCs w:val="24"/>
        </w:rPr>
        <w:t>l</w:t>
      </w:r>
      <w:r w:rsidR="00584D9F">
        <w:rPr>
          <w:sz w:val="24"/>
          <w:szCs w:val="24"/>
        </w:rPr>
        <w:t>a</w:t>
      </w:r>
      <w:r w:rsidR="00584D9F" w:rsidRPr="00024CD7">
        <w:rPr>
          <w:sz w:val="24"/>
          <w:szCs w:val="24"/>
        </w:rPr>
        <w:t xml:space="preserve"> web </w:t>
      </w:r>
      <w:r w:rsidR="00584D9F">
        <w:rPr>
          <w:sz w:val="24"/>
          <w:szCs w:val="24"/>
        </w:rPr>
        <w:t xml:space="preserve">de </w:t>
      </w:r>
      <w:r w:rsidR="00584D9F" w:rsidRPr="00024CD7">
        <w:rPr>
          <w:sz w:val="24"/>
          <w:szCs w:val="24"/>
        </w:rPr>
        <w:t>coronavirus</w:t>
      </w:r>
      <w:r w:rsidR="00584D9F">
        <w:rPr>
          <w:sz w:val="24"/>
          <w:szCs w:val="24"/>
        </w:rPr>
        <w:t xml:space="preserve"> </w:t>
      </w:r>
      <w:hyperlink r:id="rId7" w:history="1">
        <w:r w:rsidR="00945977" w:rsidRPr="00CA3694">
          <w:rPr>
            <w:rStyle w:val="Enlla"/>
            <w:sz w:val="24"/>
            <w:szCs w:val="24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http://coronavirusautotest.san.gva.es/cita-coronavirus-registro-es.html</w:t>
        </w:r>
      </w:hyperlink>
      <w:r w:rsidR="00945977">
        <w:rPr>
          <w:color w:val="2E74B5" w:themeColor="accent5" w:themeShade="BF"/>
          <w:sz w:val="24"/>
          <w:szCs w:val="24"/>
        </w:rPr>
        <w:t xml:space="preserve"> </w:t>
      </w:r>
      <w:r w:rsidRPr="00180D02">
        <w:rPr>
          <w:sz w:val="24"/>
          <w:szCs w:val="24"/>
        </w:rPr>
        <w:t xml:space="preserve"> </w:t>
      </w:r>
    </w:p>
    <w:p w14:paraId="5C852E25" w14:textId="1D5E0A8C" w:rsidR="00DD7E42" w:rsidRDefault="00FC2C11" w:rsidP="00DD7E42">
      <w:pPr>
        <w:spacing w:after="1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Puede encontrar más</w:t>
      </w:r>
      <w:r w:rsidRPr="00180D02">
        <w:rPr>
          <w:sz w:val="24"/>
          <w:szCs w:val="24"/>
        </w:rPr>
        <w:t xml:space="preserve"> información sobre las medidas de cuarentena</w:t>
      </w:r>
      <w:r w:rsidRPr="00180D02">
        <w:rPr>
          <w:sz w:val="24"/>
          <w:szCs w:val="24"/>
          <w:lang w:val="es-ES_tradnl"/>
        </w:rPr>
        <w:t xml:space="preserve"> preventiva</w:t>
      </w:r>
      <w:r w:rsidRPr="00180D02">
        <w:rPr>
          <w:sz w:val="24"/>
          <w:szCs w:val="24"/>
        </w:rPr>
        <w:t xml:space="preserve"> y aislamiento en la </w:t>
      </w:r>
      <w:r>
        <w:rPr>
          <w:sz w:val="24"/>
          <w:szCs w:val="24"/>
        </w:rPr>
        <w:t>w</w:t>
      </w:r>
      <w:r w:rsidRPr="00180D02">
        <w:rPr>
          <w:sz w:val="24"/>
          <w:szCs w:val="24"/>
        </w:rPr>
        <w:t>eb de información sobre SARS-CoV-2 del Ministerio de Sanidad, en la web de la Conselleria de Sanitat Universal i Salud Pública</w:t>
      </w:r>
      <w:r>
        <w:rPr>
          <w:sz w:val="24"/>
          <w:szCs w:val="24"/>
        </w:rPr>
        <w:t xml:space="preserve"> </w:t>
      </w:r>
      <w:hyperlink r:id="rId8" w:history="1">
        <w:r w:rsidR="00945977" w:rsidRPr="005E2B87">
          <w:rPr>
            <w:rStyle w:val="Enlla"/>
            <w:color w:val="2E74B5" w:themeColor="accent5" w:themeShade="BF"/>
            <w:sz w:val="24"/>
            <w:szCs w:val="24"/>
          </w:rPr>
          <w:t>http://coronavirus.san.gva.es/es/inicio</w:t>
        </w:r>
      </w:hyperlink>
      <w:r w:rsidRPr="00237A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 en el teléfono </w:t>
      </w:r>
      <w:r w:rsidRPr="00F95AFF">
        <w:rPr>
          <w:bCs/>
          <w:sz w:val="24"/>
          <w:szCs w:val="24"/>
        </w:rPr>
        <w:t>900 300 555.</w:t>
      </w:r>
    </w:p>
    <w:sectPr w:rsidR="00DD7E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2756A9"/>
    <w:multiLevelType w:val="hybridMultilevel"/>
    <w:tmpl w:val="9E32509E"/>
    <w:lvl w:ilvl="0" w:tplc="AAD63D7E">
      <w:numFmt w:val="bullet"/>
      <w:lvlText w:val="-"/>
      <w:lvlJc w:val="left"/>
      <w:pPr>
        <w:ind w:left="363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4EC17D23"/>
    <w:multiLevelType w:val="hybridMultilevel"/>
    <w:tmpl w:val="E1EEEB3C"/>
    <w:lvl w:ilvl="0" w:tplc="0C0A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E42"/>
    <w:rsid w:val="00023193"/>
    <w:rsid w:val="00024CD7"/>
    <w:rsid w:val="0003341D"/>
    <w:rsid w:val="0003552E"/>
    <w:rsid w:val="00046F4C"/>
    <w:rsid w:val="000627A7"/>
    <w:rsid w:val="00086EBE"/>
    <w:rsid w:val="000905F6"/>
    <w:rsid w:val="000A2294"/>
    <w:rsid w:val="000A7D6E"/>
    <w:rsid w:val="001228E9"/>
    <w:rsid w:val="00144D77"/>
    <w:rsid w:val="0015006F"/>
    <w:rsid w:val="001540D0"/>
    <w:rsid w:val="00170E80"/>
    <w:rsid w:val="00180D02"/>
    <w:rsid w:val="00181611"/>
    <w:rsid w:val="0018595F"/>
    <w:rsid w:val="001A4636"/>
    <w:rsid w:val="00215673"/>
    <w:rsid w:val="00237AE3"/>
    <w:rsid w:val="0024075E"/>
    <w:rsid w:val="00272C28"/>
    <w:rsid w:val="002900CA"/>
    <w:rsid w:val="002A5BA2"/>
    <w:rsid w:val="002D3B2E"/>
    <w:rsid w:val="00326B15"/>
    <w:rsid w:val="00350C94"/>
    <w:rsid w:val="00393C0A"/>
    <w:rsid w:val="003B318D"/>
    <w:rsid w:val="00426060"/>
    <w:rsid w:val="00432A8B"/>
    <w:rsid w:val="00462C42"/>
    <w:rsid w:val="00473CBF"/>
    <w:rsid w:val="00487A48"/>
    <w:rsid w:val="004B562D"/>
    <w:rsid w:val="00584D9F"/>
    <w:rsid w:val="005B001E"/>
    <w:rsid w:val="005C2BAC"/>
    <w:rsid w:val="005E2B87"/>
    <w:rsid w:val="00601518"/>
    <w:rsid w:val="006534BA"/>
    <w:rsid w:val="00673EC5"/>
    <w:rsid w:val="006A587C"/>
    <w:rsid w:val="006B579E"/>
    <w:rsid w:val="006C6DD7"/>
    <w:rsid w:val="0072401C"/>
    <w:rsid w:val="00735780"/>
    <w:rsid w:val="00740A83"/>
    <w:rsid w:val="00764A4F"/>
    <w:rsid w:val="007A5260"/>
    <w:rsid w:val="007C7762"/>
    <w:rsid w:val="007D0436"/>
    <w:rsid w:val="007E7BF2"/>
    <w:rsid w:val="007F2E5E"/>
    <w:rsid w:val="00812C3D"/>
    <w:rsid w:val="00840DF7"/>
    <w:rsid w:val="00864005"/>
    <w:rsid w:val="00872EAB"/>
    <w:rsid w:val="008A58D4"/>
    <w:rsid w:val="008B5D37"/>
    <w:rsid w:val="008D2F2B"/>
    <w:rsid w:val="008D5CB4"/>
    <w:rsid w:val="008E0B2A"/>
    <w:rsid w:val="008E10BD"/>
    <w:rsid w:val="008F02A3"/>
    <w:rsid w:val="008F5C8B"/>
    <w:rsid w:val="00921949"/>
    <w:rsid w:val="00922C7B"/>
    <w:rsid w:val="00926E77"/>
    <w:rsid w:val="00945977"/>
    <w:rsid w:val="00990968"/>
    <w:rsid w:val="0099352B"/>
    <w:rsid w:val="009C08F5"/>
    <w:rsid w:val="009E0A9F"/>
    <w:rsid w:val="009F2387"/>
    <w:rsid w:val="009F5018"/>
    <w:rsid w:val="00A022F7"/>
    <w:rsid w:val="00A067F1"/>
    <w:rsid w:val="00A77519"/>
    <w:rsid w:val="00AA784A"/>
    <w:rsid w:val="00AA7EAC"/>
    <w:rsid w:val="00AC4FC6"/>
    <w:rsid w:val="00AE3414"/>
    <w:rsid w:val="00B2439C"/>
    <w:rsid w:val="00B340C4"/>
    <w:rsid w:val="00B731D5"/>
    <w:rsid w:val="00B938D3"/>
    <w:rsid w:val="00B971FA"/>
    <w:rsid w:val="00BC2CF0"/>
    <w:rsid w:val="00BF270D"/>
    <w:rsid w:val="00BF70EA"/>
    <w:rsid w:val="00C26481"/>
    <w:rsid w:val="00C26CC9"/>
    <w:rsid w:val="00C351B4"/>
    <w:rsid w:val="00C3683F"/>
    <w:rsid w:val="00CD3920"/>
    <w:rsid w:val="00D13400"/>
    <w:rsid w:val="00D44636"/>
    <w:rsid w:val="00D71F32"/>
    <w:rsid w:val="00DC083A"/>
    <w:rsid w:val="00DD7E42"/>
    <w:rsid w:val="00E044E5"/>
    <w:rsid w:val="00E050F2"/>
    <w:rsid w:val="00E27A56"/>
    <w:rsid w:val="00EA73C5"/>
    <w:rsid w:val="00EB2C2D"/>
    <w:rsid w:val="00EC2272"/>
    <w:rsid w:val="00F46400"/>
    <w:rsid w:val="00F47BB8"/>
    <w:rsid w:val="00F648A4"/>
    <w:rsid w:val="00F95AFF"/>
    <w:rsid w:val="00F97E5F"/>
    <w:rsid w:val="00FA4719"/>
    <w:rsid w:val="00FC2C11"/>
    <w:rsid w:val="00FD54E2"/>
    <w:rsid w:val="00FE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B2024"/>
  <w15:chartTrackingRefBased/>
  <w15:docId w15:val="{628B7B7E-4788-4E4B-8B61-629F3CF0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D7E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link w:val="TextindependentCar"/>
    <w:uiPriority w:val="1"/>
    <w:qFormat/>
    <w:rsid w:val="00DD7E42"/>
    <w:rPr>
      <w:sz w:val="24"/>
      <w:szCs w:val="24"/>
    </w:rPr>
  </w:style>
  <w:style w:type="character" w:customStyle="1" w:styleId="TextindependentCar">
    <w:name w:val="Text independent Car"/>
    <w:basedOn w:val="Tipusdelletraperdefectedelpargraf"/>
    <w:link w:val="Textindependent"/>
    <w:uiPriority w:val="1"/>
    <w:rsid w:val="00DD7E42"/>
    <w:rPr>
      <w:rFonts w:ascii="Calibri" w:eastAsia="Calibri" w:hAnsi="Calibri" w:cs="Calibri"/>
      <w:sz w:val="24"/>
      <w:szCs w:val="24"/>
    </w:rPr>
  </w:style>
  <w:style w:type="character" w:styleId="Enlla">
    <w:name w:val="Hyperlink"/>
    <w:basedOn w:val="Tipusdelletraperdefectedelpargraf"/>
    <w:unhideWhenUsed/>
    <w:rsid w:val="00DD7E42"/>
    <w:rPr>
      <w:color w:val="0000FF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DD7E42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D7E42"/>
    <w:rPr>
      <w:rFonts w:ascii="Calibri" w:eastAsia="Calibri" w:hAnsi="Calibri" w:cs="Calibri"/>
    </w:rPr>
  </w:style>
  <w:style w:type="paragraph" w:styleId="Textsenseformat">
    <w:name w:val="Plain Text"/>
    <w:basedOn w:val="Normal"/>
    <w:link w:val="TextsenseformatCar"/>
    <w:uiPriority w:val="99"/>
    <w:unhideWhenUsed/>
    <w:rsid w:val="00DD7E42"/>
    <w:pPr>
      <w:widowControl/>
      <w:autoSpaceDE/>
      <w:autoSpaceDN/>
    </w:pPr>
    <w:rPr>
      <w:rFonts w:eastAsiaTheme="minorHAnsi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rsid w:val="00DD7E42"/>
    <w:rPr>
      <w:rFonts w:ascii="Calibri" w:hAnsi="Calibri" w:cs="Calibri"/>
    </w:rPr>
  </w:style>
  <w:style w:type="paragraph" w:customStyle="1" w:styleId="Default">
    <w:name w:val="Default"/>
    <w:rsid w:val="00DD7E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dellista">
    <w:name w:val="List Paragraph"/>
    <w:basedOn w:val="Normal"/>
    <w:uiPriority w:val="34"/>
    <w:qFormat/>
    <w:rsid w:val="0018595F"/>
    <w:pPr>
      <w:ind w:left="720"/>
      <w:contextualSpacing/>
    </w:pPr>
  </w:style>
  <w:style w:type="character" w:styleId="Mencisenseresoldre">
    <w:name w:val="Unresolved Mention"/>
    <w:basedOn w:val="Tipusdelletraperdefectedelpargraf"/>
    <w:uiPriority w:val="99"/>
    <w:semiHidden/>
    <w:unhideWhenUsed/>
    <w:rsid w:val="005E2B87"/>
    <w:rPr>
      <w:color w:val="605E5C"/>
      <w:shd w:val="clear" w:color="auto" w:fill="E1DFDD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9459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ronavirus.san.gva.es/es/inici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ronavirusautotest.san.gva.es/cita-coronavirus-registro-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ronavirus.san.gva.es/es/inicio" TargetMode="External"/><Relationship Id="rId5" Type="http://schemas.openxmlformats.org/officeDocument/2006/relationships/hyperlink" Target="http://coronavirusautotest.san.gva.es/cita-coronavirus-registro-e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Consellería de Sanidad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NAVARRO CUBELLS</dc:creator>
  <cp:keywords/>
  <dc:description/>
  <cp:lastModifiedBy>MORAGUES I BENAVENT, JEREMIES JOSEP</cp:lastModifiedBy>
  <cp:revision>2</cp:revision>
  <cp:lastPrinted>2022-01-17T11:12:00Z</cp:lastPrinted>
  <dcterms:created xsi:type="dcterms:W3CDTF">2022-02-21T06:41:00Z</dcterms:created>
  <dcterms:modified xsi:type="dcterms:W3CDTF">2022-02-21T06:41:00Z</dcterms:modified>
</cp:coreProperties>
</file>