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5FBD" w14:textId="57391DAF" w:rsidR="006F1508" w:rsidRPr="006F1508" w:rsidRDefault="006F1508" w:rsidP="0038291B">
      <w:pPr>
        <w:ind w:left="284"/>
        <w:jc w:val="both"/>
        <w:rPr>
          <w:b/>
          <w:bCs/>
          <w:sz w:val="26"/>
          <w:szCs w:val="26"/>
        </w:rPr>
      </w:pPr>
      <w:r w:rsidRPr="006F1508">
        <w:rPr>
          <w:b/>
          <w:bCs/>
          <w:sz w:val="26"/>
          <w:szCs w:val="26"/>
        </w:rPr>
        <w:t>ORIENTACIÓ EDUCATIVA I PROFESSIONAL</w:t>
      </w:r>
    </w:p>
    <w:p w14:paraId="11B085BA" w14:textId="77777777" w:rsidR="006F1508" w:rsidRDefault="006F1508" w:rsidP="0038291B">
      <w:pPr>
        <w:ind w:left="284"/>
        <w:jc w:val="both"/>
      </w:pPr>
    </w:p>
    <w:p w14:paraId="1581423B" w14:textId="3D1CB74B" w:rsidR="00F9794E" w:rsidRDefault="00A061BD" w:rsidP="0038291B">
      <w:pPr>
        <w:ind w:left="284"/>
        <w:jc w:val="both"/>
        <w:rPr>
          <w:rFonts w:ascii="Roboto" w:hAnsi="Roboto" w:cs="Arial"/>
          <w:lang w:val="ca-ES-valencia"/>
        </w:rPr>
      </w:pPr>
      <w:hyperlink r:id="rId4" w:history="1">
        <w:r w:rsidR="0038291B" w:rsidRPr="00CE5529">
          <w:rPr>
            <w:rStyle w:val="Hipervnculo"/>
            <w:rFonts w:ascii="Roboto" w:hAnsi="Roboto" w:cs="Arial"/>
            <w:lang w:val="ca-ES-valencia"/>
          </w:rPr>
          <w:t>RESOLUCIÓ de 2 d’agost de 2021, de la directora general d’Inclusió Educativa, per la qual s’estableix l’organització i el procediment d’intervenció de les unitats especialitzades d’Orientació (UEO) i es concreta el procediment d’activació dels centres d’educació especial com a centres de recursos.</w:t>
        </w:r>
      </w:hyperlink>
      <w:r w:rsidR="0038291B" w:rsidRPr="002709EE">
        <w:rPr>
          <w:rFonts w:ascii="Roboto" w:hAnsi="Roboto" w:cs="Arial"/>
          <w:lang w:val="ca-ES-valencia"/>
        </w:rPr>
        <w:t xml:space="preserve"> </w:t>
      </w:r>
    </w:p>
    <w:p w14:paraId="3DAAE940" w14:textId="4534ACF9" w:rsidR="00F9794E" w:rsidRDefault="00F9794E" w:rsidP="0038291B">
      <w:pPr>
        <w:ind w:left="284"/>
        <w:jc w:val="both"/>
        <w:rPr>
          <w:rFonts w:ascii="Roboto" w:hAnsi="Roboto" w:cs="Arial"/>
          <w:lang w:val="ca-ES-valencia"/>
        </w:rPr>
      </w:pPr>
    </w:p>
    <w:p w14:paraId="10DCA39A" w14:textId="7BF1720A" w:rsidR="006F1508" w:rsidRDefault="008C688D" w:rsidP="0038291B">
      <w:pPr>
        <w:ind w:left="284"/>
        <w:jc w:val="both"/>
        <w:rPr>
          <w:rFonts w:ascii="Roboto" w:hAnsi="Roboto" w:cs="Arial"/>
          <w:lang w:val="ca-ES-valencia"/>
        </w:rPr>
      </w:pPr>
      <w:hyperlink r:id="rId5" w:history="1">
        <w:r w:rsidR="006F1508" w:rsidRPr="008C688D">
          <w:rPr>
            <w:rStyle w:val="Hipervnculo"/>
            <w:rFonts w:ascii="Roboto" w:hAnsi="Roboto" w:cs="Arial"/>
            <w:lang w:val="ca-ES-valencia"/>
          </w:rPr>
          <w:t>RESOLUCIÓ de 14 de novembre de 2022, de la directora general d’Inclusió Educativa, per la qual es determinen les tasques del personal treballador social, educador social i terapeuta ocupacional adscrit a les unitats especialitzades d’orientació.</w:t>
        </w:r>
      </w:hyperlink>
    </w:p>
    <w:p w14:paraId="5E4E7124" w14:textId="0257634D" w:rsidR="008C688D" w:rsidRDefault="008C688D" w:rsidP="0038291B">
      <w:pPr>
        <w:ind w:left="284"/>
        <w:jc w:val="both"/>
        <w:rPr>
          <w:rFonts w:ascii="Roboto" w:hAnsi="Roboto" w:cs="Arial"/>
          <w:lang w:val="ca-ES-valencia"/>
        </w:rPr>
      </w:pPr>
    </w:p>
    <w:p w14:paraId="6D891FB1" w14:textId="7ACA80C2" w:rsidR="008C688D" w:rsidRPr="00A061BD" w:rsidRDefault="00A061BD" w:rsidP="0038291B">
      <w:pPr>
        <w:ind w:left="284"/>
        <w:jc w:val="both"/>
        <w:rPr>
          <w:rStyle w:val="Hipervnculo"/>
        </w:rPr>
      </w:pPr>
      <w:hyperlink r:id="rId6" w:history="1">
        <w:r w:rsidRPr="00A061BD">
          <w:rPr>
            <w:rStyle w:val="Hipervnculo"/>
            <w:rFonts w:ascii="Roboto" w:hAnsi="Roboto" w:cs="Arial"/>
            <w:lang w:val="ca-ES-valencia"/>
          </w:rPr>
          <w:t xml:space="preserve">RESOLUCIÓ de 15 de desembre de 2022, de la </w:t>
        </w:r>
        <w:proofErr w:type="spellStart"/>
        <w:r w:rsidRPr="00A061BD">
          <w:rPr>
            <w:rStyle w:val="Hipervnculo"/>
            <w:rFonts w:ascii="Roboto" w:hAnsi="Roboto" w:cs="Arial"/>
            <w:lang w:val="ca-ES-valencia"/>
          </w:rPr>
          <w:t>Direc</w:t>
        </w:r>
        <w:proofErr w:type="spellEnd"/>
        <w:r w:rsidRPr="00A061BD">
          <w:rPr>
            <w:rStyle w:val="Hipervnculo"/>
            <w:rFonts w:ascii="Roboto" w:hAnsi="Roboto" w:cs="Arial"/>
            <w:lang w:val="ca-ES-valencia"/>
          </w:rPr>
          <w:t/>
        </w:r>
        <w:proofErr w:type="spellStart"/>
        <w:r w:rsidRPr="00A061BD">
          <w:rPr>
            <w:rStyle w:val="Hipervnculo"/>
            <w:rFonts w:ascii="Roboto" w:hAnsi="Roboto" w:cs="Arial"/>
            <w:lang w:val="ca-ES-valencia"/>
          </w:rPr>
          <w:t>ció</w:t>
        </w:r>
        <w:proofErr w:type="spellEnd"/>
        <w:r w:rsidRPr="00A061BD">
          <w:rPr>
            <w:rStyle w:val="Hipervnculo"/>
            <w:rFonts w:ascii="Roboto" w:hAnsi="Roboto" w:cs="Arial"/>
            <w:lang w:val="ca-ES-valencia"/>
          </w:rPr>
          <w:t xml:space="preserve"> General d’Inclusió Educativa, per la qual s’assignen dotacions econòmiques extraordinàries per a l’adquisició de material especialitzat per a l’exercici de les funcions d’orientació educativa en els equips d’orientació educa</w:t>
        </w:r>
        <w:r w:rsidRPr="00A061BD">
          <w:rPr>
            <w:rStyle w:val="Hipervnculo"/>
            <w:rFonts w:ascii="Roboto" w:hAnsi="Roboto" w:cs="Arial"/>
            <w:lang w:val="ca-ES-valencia"/>
          </w:rPr>
          <w:t/>
        </w:r>
        <w:proofErr w:type="spellStart"/>
        <w:r w:rsidRPr="00A061BD">
          <w:rPr>
            <w:rStyle w:val="Hipervnculo"/>
            <w:rFonts w:ascii="Roboto" w:hAnsi="Roboto" w:cs="Arial"/>
            <w:lang w:val="ca-ES-valencia"/>
          </w:rPr>
          <w:t>tiva</w:t>
        </w:r>
        <w:proofErr w:type="spellEnd"/>
        <w:r w:rsidRPr="00A061BD">
          <w:rPr>
            <w:rStyle w:val="Hipervnculo"/>
            <w:rFonts w:ascii="Roboto" w:hAnsi="Roboto" w:cs="Arial"/>
            <w:lang w:val="ca-ES-valencia"/>
          </w:rPr>
          <w:t xml:space="preserve"> dels centres d’educació infantil i primària, centres d’educació especial i escoles infantils de segon cicle de titularitat de la Conselleria d’Educació, Cultura i Esport.</w:t>
        </w:r>
      </w:hyperlink>
    </w:p>
    <w:p w14:paraId="4BD98238" w14:textId="77777777" w:rsidR="0038291B" w:rsidRPr="00A061BD" w:rsidRDefault="0038291B" w:rsidP="00A061BD">
      <w:pPr>
        <w:ind w:left="284"/>
        <w:jc w:val="both"/>
        <w:rPr>
          <w:rStyle w:val="Hipervnculo"/>
          <w:rFonts w:ascii="Roboto" w:hAnsi="Roboto" w:cs="Arial"/>
          <w:lang w:val="ca-ES-valencia"/>
        </w:rPr>
      </w:pPr>
    </w:p>
    <w:sectPr w:rsidR="0038291B" w:rsidRPr="00A06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1B"/>
    <w:rsid w:val="0038291B"/>
    <w:rsid w:val="004031EE"/>
    <w:rsid w:val="006F1508"/>
    <w:rsid w:val="008C688D"/>
    <w:rsid w:val="009069B1"/>
    <w:rsid w:val="00A061BD"/>
    <w:rsid w:val="00CE5529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9A1B"/>
  <w15:chartTrackingRefBased/>
  <w15:docId w15:val="{C68F7542-5F86-48F7-9DB3-590EEED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79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3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2/12/22/pdf/2022_12278.pdf" TargetMode="External"/><Relationship Id="rId5" Type="http://schemas.openxmlformats.org/officeDocument/2006/relationships/hyperlink" Target="https://dogv.gva.es/datos/2022/11/18/pdf/2022_10755.pdf" TargetMode="External"/><Relationship Id="rId4" Type="http://schemas.openxmlformats.org/officeDocument/2006/relationships/hyperlink" Target="https://dogv.gva.es/datos/2021/08/06/pdf/2021_850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5</cp:revision>
  <dcterms:created xsi:type="dcterms:W3CDTF">2023-07-21T10:38:00Z</dcterms:created>
  <dcterms:modified xsi:type="dcterms:W3CDTF">2023-08-17T07:30:00Z</dcterms:modified>
</cp:coreProperties>
</file>