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A87E7" w14:textId="1DF9FBDD" w:rsidR="00233197" w:rsidRPr="00861FC2" w:rsidRDefault="00861FC2" w:rsidP="00861FC2">
      <w:pPr>
        <w:jc w:val="both"/>
        <w:rPr>
          <w:rFonts w:ascii="Roboto" w:hAnsi="Roboto"/>
        </w:rPr>
      </w:pPr>
      <w:r w:rsidRPr="00861FC2">
        <w:rPr>
          <w:rFonts w:ascii="Roboto" w:hAnsi="Roboto"/>
        </w:rPr>
        <w:t>COMPLEMENTO DE DIRECCIÓN</w:t>
      </w:r>
    </w:p>
    <w:p w14:paraId="1A3FFCB8" w14:textId="23CED17F" w:rsidR="00861FC2" w:rsidRPr="00861FC2" w:rsidRDefault="00861FC2" w:rsidP="00861FC2">
      <w:pPr>
        <w:jc w:val="both"/>
        <w:rPr>
          <w:rFonts w:ascii="Roboto" w:hAnsi="Roboto"/>
        </w:rPr>
      </w:pPr>
    </w:p>
    <w:p w14:paraId="5047C6E2" w14:textId="3DFBF022" w:rsidR="00861FC2" w:rsidRPr="00861FC2" w:rsidRDefault="00861FC2" w:rsidP="00861FC2">
      <w:pPr>
        <w:jc w:val="both"/>
        <w:rPr>
          <w:rFonts w:ascii="Roboto" w:hAnsi="Roboto"/>
        </w:rPr>
      </w:pPr>
      <w:r w:rsidRPr="00861FC2">
        <w:rPr>
          <w:rFonts w:ascii="Roboto" w:hAnsi="Roboto"/>
        </w:rPr>
        <w:t>INSTRUCCIÓN de la Directora General de Personal Docente de fecha 20 de junio de 2021 para el abono del porcentaje de consolidación del complemento de dirección al personal funcionario del cuerpo de Inspección de Educación.</w:t>
      </w:r>
    </w:p>
    <w:sectPr w:rsidR="00861FC2" w:rsidRPr="00861FC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363"/>
    <w:rsid w:val="00233197"/>
    <w:rsid w:val="007329DF"/>
    <w:rsid w:val="00861FC2"/>
    <w:rsid w:val="00AB63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96A21"/>
  <w15:chartTrackingRefBased/>
  <w15:docId w15:val="{C08A6CBA-594D-4A9F-946A-5302F2729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9DF"/>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Words>
  <Characters>211</Characters>
  <Application>Microsoft Office Word</Application>
  <DocSecurity>0</DocSecurity>
  <Lines>1</Lines>
  <Paragraphs>1</Paragraphs>
  <ScaleCrop>false</ScaleCrop>
  <Company/>
  <LinksUpToDate>false</LinksUpToDate>
  <CharactersWithSpaces>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MARTÍNEZ ESTEVAN, JOSÉ IGNACIO</dc:creator>
  <cp:keywords/>
  <dc:description/>
  <cp:lastModifiedBy>MARTÍNEZ ESTEVAN, JOSÉ IGNACIO</cp:lastModifiedBy>
  <cp:revision>3</cp:revision>
  <dcterms:created xsi:type="dcterms:W3CDTF">2021-11-18T07:05:00Z</dcterms:created>
  <dcterms:modified xsi:type="dcterms:W3CDTF">2021-11-18T07:08:00Z</dcterms:modified>
</cp:coreProperties>
</file>