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1DA6" w14:textId="13D6287E" w:rsidR="00CD0041" w:rsidRPr="006F535B" w:rsidRDefault="00CD0041" w:rsidP="00CD0041">
      <w:pPr>
        <w:jc w:val="both"/>
        <w:rPr>
          <w:rFonts w:ascii="Roboto" w:hAnsi="Roboto"/>
          <w:b/>
          <w:bCs/>
          <w:color w:val="000000" w:themeColor="text1"/>
        </w:rPr>
      </w:pPr>
      <w:r w:rsidRPr="006F535B">
        <w:rPr>
          <w:rFonts w:ascii="Roboto" w:hAnsi="Roboto"/>
          <w:b/>
          <w:bCs/>
          <w:color w:val="000000" w:themeColor="text1"/>
        </w:rPr>
        <w:t>ADMISIÓ DE L’ALUMNAT</w:t>
      </w:r>
    </w:p>
    <w:p w14:paraId="45FED75A" w14:textId="5C9873DB" w:rsidR="00CD0041" w:rsidRPr="00CD0041" w:rsidRDefault="00CD0041" w:rsidP="00CD0041">
      <w:pPr>
        <w:jc w:val="both"/>
        <w:rPr>
          <w:rFonts w:ascii="Roboto" w:hAnsi="Roboto"/>
          <w:color w:val="000000" w:themeColor="text1"/>
        </w:rPr>
      </w:pPr>
    </w:p>
    <w:p w14:paraId="5FA1826E" w14:textId="3A1BC9BA" w:rsidR="00CD0041" w:rsidRPr="0099334B" w:rsidRDefault="006F535B" w:rsidP="00CD0041">
      <w:pPr>
        <w:jc w:val="both"/>
        <w:rPr>
          <w:rFonts w:ascii="Roboto" w:hAnsi="Roboto"/>
          <w:color w:val="000000" w:themeColor="text1"/>
          <w:lang w:val="ca-ES-valencia"/>
        </w:rPr>
      </w:pPr>
      <w:hyperlink r:id="rId4" w:history="1">
        <w:r w:rsidR="00CD0041" w:rsidRPr="0099334B">
          <w:rPr>
            <w:rStyle w:val="Hipervnculo"/>
            <w:rFonts w:ascii="Roboto" w:hAnsi="Roboto"/>
            <w:color w:val="000000" w:themeColor="text1"/>
            <w:lang w:val="ca-ES-valencia"/>
          </w:rPr>
          <w:t>RESOLUCIÓ de 16 de maig de 2017, de la Direcció General de Centres i Personal Docent, per la qual s’estableixen les condicions específiques de l’admissió de l’alumnat en els ensenyaments de Batxil</w:t>
        </w:r>
        <w:r w:rsidR="00CD0041" w:rsidRPr="0099334B">
          <w:rPr>
            <w:rStyle w:val="Hipervnculo"/>
            <w:rFonts w:ascii="Roboto" w:hAnsi="Roboto"/>
            <w:color w:val="000000" w:themeColor="text1"/>
            <w:lang w:val="ca-ES-valencia"/>
          </w:rPr>
          <w:t>l</w:t>
        </w:r>
        <w:r w:rsidR="00CD0041" w:rsidRPr="0099334B">
          <w:rPr>
            <w:rStyle w:val="Hipervnculo"/>
            <w:rFonts w:ascii="Roboto" w:hAnsi="Roboto"/>
            <w:color w:val="000000" w:themeColor="text1"/>
            <w:lang w:val="ca-ES-valencia"/>
          </w:rPr>
          <w:t xml:space="preserve">erat Internacional a l’Institut d’Educació Secundària Pere </w:t>
        </w:r>
        <w:proofErr w:type="spellStart"/>
        <w:r w:rsidR="00CD0041" w:rsidRPr="0099334B">
          <w:rPr>
            <w:rStyle w:val="Hipervnculo"/>
            <w:rFonts w:ascii="Roboto" w:hAnsi="Roboto"/>
            <w:color w:val="000000" w:themeColor="text1"/>
            <w:lang w:val="ca-ES-valencia"/>
          </w:rPr>
          <w:t>Boïl</w:t>
        </w:r>
        <w:proofErr w:type="spellEnd"/>
        <w:r w:rsidR="00CD0041" w:rsidRPr="0099334B">
          <w:rPr>
            <w:rStyle w:val="Hipervnculo"/>
            <w:rFonts w:ascii="Roboto" w:hAnsi="Roboto"/>
            <w:color w:val="000000" w:themeColor="text1"/>
            <w:lang w:val="ca-ES-valencia"/>
          </w:rPr>
          <w:t xml:space="preserve"> de Manises.</w:t>
        </w:r>
      </w:hyperlink>
    </w:p>
    <w:p w14:paraId="0A8F44B5" w14:textId="1345AE46" w:rsidR="00CD0041" w:rsidRPr="0099334B" w:rsidRDefault="00CD0041" w:rsidP="00CD0041">
      <w:pPr>
        <w:jc w:val="both"/>
        <w:rPr>
          <w:rFonts w:ascii="Roboto" w:hAnsi="Roboto"/>
          <w:color w:val="000000" w:themeColor="text1"/>
          <w:lang w:val="ca-ES-valencia"/>
        </w:rPr>
      </w:pPr>
    </w:p>
    <w:p w14:paraId="733B5E83" w14:textId="46360096" w:rsidR="00CD0041" w:rsidRPr="0099334B" w:rsidRDefault="006F535B" w:rsidP="00CD0041">
      <w:pPr>
        <w:jc w:val="both"/>
        <w:rPr>
          <w:rFonts w:ascii="Roboto" w:hAnsi="Roboto"/>
          <w:color w:val="000000" w:themeColor="text1"/>
          <w:lang w:val="ca-ES-valencia"/>
        </w:rPr>
      </w:pPr>
      <w:hyperlink r:id="rId5" w:history="1">
        <w:r w:rsidR="00CD0041" w:rsidRPr="0099334B">
          <w:rPr>
            <w:rStyle w:val="Hipervnculo"/>
            <w:rFonts w:ascii="Roboto" w:hAnsi="Roboto"/>
            <w:color w:val="000000" w:themeColor="text1"/>
            <w:lang w:val="ca-ES-valencia"/>
          </w:rPr>
          <w:t>RESOLUCIÓ de 6 de maig de 2019, de la Direcció General de Centres i Personal Docent, per la qual s’estableixen les condicions específiques per a l’admissió de l’alumnat en la doble titulac</w:t>
        </w:r>
        <w:r w:rsidR="00CD0041" w:rsidRPr="0099334B">
          <w:rPr>
            <w:rStyle w:val="Hipervnculo"/>
            <w:rFonts w:ascii="Roboto" w:hAnsi="Roboto"/>
            <w:color w:val="000000" w:themeColor="text1"/>
            <w:lang w:val="ca-ES-valencia"/>
          </w:rPr>
          <w:t>i</w:t>
        </w:r>
        <w:r w:rsidR="00CD0041" w:rsidRPr="0099334B">
          <w:rPr>
            <w:rStyle w:val="Hipervnculo"/>
            <w:rFonts w:ascii="Roboto" w:hAnsi="Roboto"/>
            <w:color w:val="000000" w:themeColor="text1"/>
            <w:lang w:val="ca-ES-valencia"/>
          </w:rPr>
          <w:t xml:space="preserve">ó de batxiller i de </w:t>
        </w:r>
        <w:proofErr w:type="spellStart"/>
        <w:r w:rsidR="00CD0041" w:rsidRPr="0099334B">
          <w:rPr>
            <w:rStyle w:val="Hipervnculo"/>
            <w:rFonts w:ascii="Roboto" w:hAnsi="Roboto"/>
            <w:color w:val="000000" w:themeColor="text1"/>
            <w:lang w:val="ca-ES-valencia"/>
          </w:rPr>
          <w:t>baccalauréat</w:t>
        </w:r>
        <w:proofErr w:type="spellEnd"/>
        <w:r w:rsidR="00CD0041" w:rsidRPr="0099334B">
          <w:rPr>
            <w:rStyle w:val="Hipervnculo"/>
            <w:rFonts w:ascii="Roboto" w:hAnsi="Roboto"/>
            <w:color w:val="000000" w:themeColor="text1"/>
            <w:lang w:val="ca-ES-valencia"/>
          </w:rPr>
          <w:t>, a partir del curs 2019-2020, en els instituts d’Educació Secundària de la Comunitat Valenciana autoritzats.</w:t>
        </w:r>
      </w:hyperlink>
    </w:p>
    <w:p w14:paraId="651241D2" w14:textId="77777777" w:rsidR="00CD0041" w:rsidRPr="0099334B" w:rsidRDefault="00CD0041" w:rsidP="00CD0041">
      <w:pPr>
        <w:jc w:val="both"/>
        <w:rPr>
          <w:rFonts w:ascii="Roboto" w:hAnsi="Roboto"/>
          <w:color w:val="002060"/>
          <w:lang w:val="ca-ES-valencia"/>
        </w:rPr>
      </w:pPr>
    </w:p>
    <w:p w14:paraId="509B5F1B" w14:textId="470975BA" w:rsidR="00CD0041" w:rsidRPr="0099334B" w:rsidRDefault="0099334B" w:rsidP="0099334B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  <w:color w:val="000000" w:themeColor="text1"/>
          <w:lang w:val="ca-ES-valencia"/>
        </w:rPr>
      </w:pPr>
      <w:hyperlink r:id="rId6" w:history="1">
        <w:r w:rsidRPr="0099334B">
          <w:rPr>
            <w:rStyle w:val="Hipervnculo"/>
            <w:rFonts w:ascii="Roboto" w:hAnsi="Roboto"/>
            <w:lang w:val="ca-ES-valencia"/>
          </w:rPr>
          <w:t xml:space="preserve">RESOLUCIÓ de 28 de març de 2022, </w:t>
        </w:r>
        <w:r w:rsidRPr="0099334B">
          <w:rPr>
            <w:rStyle w:val="Hipervnculo"/>
            <w:rFonts w:ascii="Roboto" w:hAnsi="Roboto"/>
            <w:lang w:val="ca-ES-valencia"/>
          </w:rPr>
          <w:t>del director general</w:t>
        </w:r>
        <w:r w:rsidRPr="0099334B">
          <w:rPr>
            <w:rStyle w:val="Hipervnculo"/>
            <w:rFonts w:ascii="Roboto" w:hAnsi="Roboto"/>
            <w:lang w:val="ca-ES-valencia"/>
          </w:rPr>
          <w:t xml:space="preserve"> </w:t>
        </w:r>
        <w:r w:rsidRPr="0099334B">
          <w:rPr>
            <w:rStyle w:val="Hipervnculo"/>
            <w:rFonts w:ascii="Roboto" w:hAnsi="Roboto"/>
            <w:lang w:val="ca-ES-valencia"/>
          </w:rPr>
          <w:t>de Centres Docents, per la qual s’estableix el calendari i</w:t>
        </w:r>
        <w:r w:rsidRPr="0099334B">
          <w:rPr>
            <w:rStyle w:val="Hipervnculo"/>
            <w:rFonts w:ascii="Roboto" w:hAnsi="Roboto"/>
            <w:lang w:val="ca-ES-valencia"/>
          </w:rPr>
          <w:t xml:space="preserve"> </w:t>
        </w:r>
        <w:r w:rsidRPr="0099334B">
          <w:rPr>
            <w:rStyle w:val="Hipervnculo"/>
            <w:rFonts w:ascii="Roboto" w:hAnsi="Roboto"/>
            <w:lang w:val="ca-ES-valencia"/>
          </w:rPr>
          <w:t>es dicten instruccions respecte al procediment d’admissió</w:t>
        </w:r>
        <w:r w:rsidRPr="0099334B">
          <w:rPr>
            <w:rStyle w:val="Hipervnculo"/>
            <w:rFonts w:ascii="Roboto" w:hAnsi="Roboto"/>
            <w:lang w:val="ca-ES-valencia"/>
          </w:rPr>
          <w:t xml:space="preserve"> </w:t>
        </w:r>
        <w:r w:rsidRPr="0099334B">
          <w:rPr>
            <w:rStyle w:val="Hipervnculo"/>
            <w:rFonts w:ascii="Roboto" w:hAnsi="Roboto"/>
            <w:lang w:val="ca-ES-valencia"/>
          </w:rPr>
          <w:t>de l’alumnat en els ce</w:t>
        </w:r>
        <w:r w:rsidRPr="0099334B">
          <w:rPr>
            <w:rStyle w:val="Hipervnculo"/>
            <w:rFonts w:ascii="Roboto" w:hAnsi="Roboto"/>
            <w:lang w:val="ca-ES-valencia"/>
          </w:rPr>
          <w:t>n</w:t>
        </w:r>
        <w:r w:rsidRPr="0099334B">
          <w:rPr>
            <w:rStyle w:val="Hipervnculo"/>
            <w:rFonts w:ascii="Roboto" w:hAnsi="Roboto"/>
            <w:lang w:val="ca-ES-valencia"/>
          </w:rPr>
          <w:t>tres docents sostinguts amb fons</w:t>
        </w:r>
        <w:r w:rsidRPr="0099334B">
          <w:rPr>
            <w:rStyle w:val="Hipervnculo"/>
            <w:rFonts w:ascii="Roboto" w:hAnsi="Roboto"/>
            <w:lang w:val="ca-ES-valencia"/>
          </w:rPr>
          <w:t xml:space="preserve"> </w:t>
        </w:r>
        <w:r w:rsidRPr="0099334B">
          <w:rPr>
            <w:rStyle w:val="Hipervnculo"/>
            <w:rFonts w:ascii="Roboto" w:hAnsi="Roboto"/>
            <w:lang w:val="ca-ES-valencia"/>
          </w:rPr>
          <w:t>públics de la Comunitat Valenciana que imparteixen ensenyaments</w:t>
        </w:r>
        <w:r w:rsidRPr="0099334B">
          <w:rPr>
            <w:rStyle w:val="Hipervnculo"/>
            <w:rFonts w:ascii="Roboto" w:hAnsi="Roboto"/>
            <w:lang w:val="ca-ES-valencia"/>
          </w:rPr>
          <w:t xml:space="preserve"> </w:t>
        </w:r>
        <w:r w:rsidRPr="0099334B">
          <w:rPr>
            <w:rStyle w:val="Hipervnculo"/>
            <w:rFonts w:ascii="Roboto" w:hAnsi="Roboto"/>
            <w:lang w:val="ca-ES-valencia"/>
          </w:rPr>
          <w:t>d’Educació Infantil, Educació Primària, Educació</w:t>
        </w:r>
        <w:r w:rsidRPr="0099334B">
          <w:rPr>
            <w:rStyle w:val="Hipervnculo"/>
            <w:rFonts w:ascii="Roboto" w:hAnsi="Roboto"/>
            <w:lang w:val="ca-ES-valencia"/>
          </w:rPr>
          <w:t xml:space="preserve"> </w:t>
        </w:r>
        <w:r w:rsidRPr="0099334B">
          <w:rPr>
            <w:rStyle w:val="Hipervnculo"/>
            <w:rFonts w:ascii="Roboto" w:hAnsi="Roboto"/>
            <w:lang w:val="ca-ES-valencia"/>
          </w:rPr>
          <w:t>Secundària Obligatòria i Batxillerat per al curs 2022-2023</w:t>
        </w:r>
      </w:hyperlink>
      <w:r w:rsidRPr="0099334B">
        <w:rPr>
          <w:rFonts w:ascii="TimesNewRomanPS-ItalicMT" w:hAnsi="TimesNewRomanPS-ItalicMT" w:cs="TimesNewRomanPS-ItalicMT"/>
          <w:i/>
          <w:iCs/>
          <w:sz w:val="18"/>
          <w:szCs w:val="18"/>
          <w:lang w:val="ca-ES-valencia"/>
        </w:rPr>
        <w:t>.</w:t>
      </w:r>
    </w:p>
    <w:sectPr w:rsidR="00CD0041" w:rsidRPr="00993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33"/>
    <w:rsid w:val="005C4B6A"/>
    <w:rsid w:val="006F535B"/>
    <w:rsid w:val="006F689A"/>
    <w:rsid w:val="007329DF"/>
    <w:rsid w:val="00896333"/>
    <w:rsid w:val="0099334B"/>
    <w:rsid w:val="00C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AD1C"/>
  <w15:chartTrackingRefBased/>
  <w15:docId w15:val="{55F426EE-BDED-4E71-99D4-DD9FA9F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004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04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22/03/29/pdf/2022_2679.pdf" TargetMode="External"/><Relationship Id="rId5" Type="http://schemas.openxmlformats.org/officeDocument/2006/relationships/hyperlink" Target="https://dogv.gva.es/datos/2019/05/13/pdf/2019_4728.pdf" TargetMode="External"/><Relationship Id="rId4" Type="http://schemas.openxmlformats.org/officeDocument/2006/relationships/hyperlink" Target="https://dogv.gva.es/datos/2017/05/19/pdf/2017_427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4</cp:revision>
  <dcterms:created xsi:type="dcterms:W3CDTF">2023-01-11T07:49:00Z</dcterms:created>
  <dcterms:modified xsi:type="dcterms:W3CDTF">2023-01-13T07:20:00Z</dcterms:modified>
</cp:coreProperties>
</file>