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56"/>
      </w:tblGrid>
      <w:tr w:rsidR="00F7088C" w14:paraId="0189935A" w14:textId="77777777" w:rsidTr="005D65FD">
        <w:tc>
          <w:tcPr>
            <w:tcW w:w="1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E275" w14:textId="149B8E8B" w:rsidR="00F7088C" w:rsidRDefault="005D65FD">
            <w:pPr>
              <w:pStyle w:val="Contenidodelatabla"/>
              <w:jc w:val="center"/>
              <w:rPr>
                <w:rFonts w:ascii="Tahoma" w:hAnsi="Tahoma"/>
                <w:b/>
                <w:bCs/>
                <w:color w:val="000000"/>
                <w:lang w:val="ca-ES"/>
              </w:rPr>
            </w:pPr>
            <w:r>
              <w:rPr>
                <w:rFonts w:ascii="Tahoma" w:hAnsi="Tahoma"/>
                <w:b/>
                <w:bCs/>
                <w:color w:val="000000"/>
                <w:lang w:val="ca-ES"/>
              </w:rPr>
              <w:t xml:space="preserve">PROJECTE D’ESPORT, ACTIVITAT FÍSICA I SALUT- PEAFS. </w:t>
            </w:r>
            <w:r>
              <w:rPr>
                <w:rFonts w:ascii="Tahoma" w:hAnsi="Tahoma"/>
                <w:b/>
                <w:bCs/>
                <w:color w:val="CE181E"/>
                <w:lang w:val="ca-ES"/>
              </w:rPr>
              <w:t>CURS 202</w:t>
            </w:r>
            <w:r w:rsidR="00751C0A">
              <w:rPr>
                <w:rFonts w:ascii="Tahoma" w:hAnsi="Tahoma"/>
                <w:b/>
                <w:bCs/>
                <w:color w:val="CE181E"/>
                <w:lang w:val="ca-ES"/>
              </w:rPr>
              <w:t>3</w:t>
            </w:r>
            <w:r>
              <w:rPr>
                <w:rFonts w:ascii="Tahoma" w:hAnsi="Tahoma"/>
                <w:b/>
                <w:bCs/>
                <w:color w:val="CE181E"/>
                <w:lang w:val="ca-ES"/>
              </w:rPr>
              <w:t>-2</w:t>
            </w:r>
            <w:r w:rsidR="00751C0A">
              <w:rPr>
                <w:rFonts w:ascii="Tahoma" w:hAnsi="Tahoma"/>
                <w:b/>
                <w:bCs/>
                <w:color w:val="CE181E"/>
                <w:lang w:val="ca-ES"/>
              </w:rPr>
              <w:t>4</w:t>
            </w:r>
          </w:p>
        </w:tc>
      </w:tr>
    </w:tbl>
    <w:p w14:paraId="15E685F1" w14:textId="77777777" w:rsidR="00F7088C" w:rsidRDefault="00F7088C">
      <w:pPr>
        <w:rPr>
          <w:sz w:val="12"/>
          <w:szCs w:val="12"/>
        </w:rPr>
      </w:pPr>
    </w:p>
    <w:tbl>
      <w:tblPr>
        <w:tblW w:w="146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4"/>
        <w:gridCol w:w="465"/>
        <w:gridCol w:w="4185"/>
        <w:gridCol w:w="975"/>
        <w:gridCol w:w="390"/>
        <w:gridCol w:w="3000"/>
        <w:gridCol w:w="1485"/>
        <w:gridCol w:w="2462"/>
      </w:tblGrid>
      <w:tr w:rsidR="00F7088C" w14:paraId="6D0D5586" w14:textId="77777777" w:rsidTr="005D65FD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2267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Centre educatiu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A31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BD03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Localitat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DCE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6854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NIF del centre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334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7C9CBED4" w14:textId="77777777" w:rsidTr="005D65FD"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6DAC2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Director/a del centre</w:t>
            </w: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31FA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98C5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Titular del centre (concertat)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9981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33E2A5EE" w14:textId="77777777" w:rsidTr="005D65FD"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1CA78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Coordinador/a PEAFS</w:t>
            </w:r>
          </w:p>
        </w:tc>
        <w:tc>
          <w:tcPr>
            <w:tcW w:w="55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366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30CF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Relació amb el centre</w:t>
            </w:r>
          </w:p>
        </w:tc>
        <w:tc>
          <w:tcPr>
            <w:tcW w:w="3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3B8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19047228" w14:textId="77777777" w:rsidR="00F7088C" w:rsidRDefault="00F7088C">
      <w:pPr>
        <w:pStyle w:val="LO-Normal"/>
        <w:rPr>
          <w:vanish/>
        </w:rPr>
      </w:pPr>
    </w:p>
    <w:tbl>
      <w:tblPr>
        <w:tblW w:w="146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7"/>
        <w:gridCol w:w="11199"/>
      </w:tblGrid>
      <w:tr w:rsidR="005D65FD" w14:paraId="33301F38" w14:textId="77777777" w:rsidTr="005D65FD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2213" w14:textId="77777777" w:rsidR="005D65FD" w:rsidRPr="00751C0A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-valencia"/>
              </w:rPr>
            </w:pPr>
            <w:r w:rsidRPr="00751C0A">
              <w:rPr>
                <w:rFonts w:ascii="Tahoma" w:hAnsi="Tahoma"/>
                <w:sz w:val="21"/>
                <w:szCs w:val="21"/>
                <w:lang w:val="ca-ES-valencia"/>
              </w:rPr>
              <w:t xml:space="preserve">Correu i </w:t>
            </w:r>
            <w:proofErr w:type="spellStart"/>
            <w:r w:rsidRPr="00751C0A">
              <w:rPr>
                <w:rFonts w:ascii="Tahoma" w:hAnsi="Tahoma"/>
                <w:sz w:val="21"/>
                <w:szCs w:val="21"/>
                <w:lang w:val="ca-ES-valencia"/>
              </w:rPr>
              <w:t>telef</w:t>
            </w:r>
            <w:proofErr w:type="spellEnd"/>
            <w:r w:rsidRPr="00751C0A">
              <w:rPr>
                <w:rFonts w:ascii="Tahoma" w:hAnsi="Tahoma"/>
                <w:sz w:val="21"/>
                <w:szCs w:val="21"/>
                <w:lang w:val="ca-ES-valencia"/>
              </w:rPr>
              <w:t>. Director/a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D41FED" w14:textId="77777777" w:rsidR="005D65FD" w:rsidRDefault="005D65FD">
            <w:pPr>
              <w:pStyle w:val="Contenidodelatabla"/>
              <w:rPr>
                <w:rFonts w:ascii="Tahoma" w:hAnsi="Tahoma"/>
                <w:sz w:val="21"/>
                <w:szCs w:val="21"/>
              </w:rPr>
            </w:pPr>
          </w:p>
        </w:tc>
      </w:tr>
      <w:tr w:rsidR="005D65FD" w14:paraId="5F531969" w14:textId="77777777" w:rsidTr="005D65FD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5D33" w14:textId="5C91DC86" w:rsidR="005D65FD" w:rsidRPr="00751C0A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-valencia"/>
              </w:rPr>
            </w:pPr>
            <w:r w:rsidRPr="00751C0A">
              <w:rPr>
                <w:rFonts w:ascii="Tahoma" w:hAnsi="Tahoma"/>
                <w:sz w:val="21"/>
                <w:szCs w:val="21"/>
                <w:lang w:val="ca-ES-valencia"/>
              </w:rPr>
              <w:t xml:space="preserve">Correu i </w:t>
            </w:r>
            <w:proofErr w:type="spellStart"/>
            <w:r w:rsidRPr="00751C0A">
              <w:rPr>
                <w:rFonts w:ascii="Tahoma" w:hAnsi="Tahoma"/>
                <w:sz w:val="21"/>
                <w:szCs w:val="21"/>
                <w:lang w:val="ca-ES-valencia"/>
              </w:rPr>
              <w:t>telef</w:t>
            </w:r>
            <w:proofErr w:type="spellEnd"/>
            <w:r w:rsidRPr="00751C0A">
              <w:rPr>
                <w:rFonts w:ascii="Tahoma" w:hAnsi="Tahoma"/>
                <w:sz w:val="21"/>
                <w:szCs w:val="21"/>
                <w:lang w:val="ca-ES-valencia"/>
              </w:rPr>
              <w:t>. Coordinador/a PEAFS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A15C6D" w14:textId="77777777" w:rsidR="005D65FD" w:rsidRDefault="005D65FD">
            <w:pPr>
              <w:pStyle w:val="Contenidodelatabla"/>
              <w:rPr>
                <w:rFonts w:ascii="Tahoma" w:hAnsi="Tahoma"/>
                <w:sz w:val="21"/>
                <w:szCs w:val="21"/>
              </w:rPr>
            </w:pPr>
          </w:p>
        </w:tc>
      </w:tr>
    </w:tbl>
    <w:p w14:paraId="582A8647" w14:textId="77777777" w:rsidR="00F7088C" w:rsidRDefault="00F7088C">
      <w:pPr>
        <w:rPr>
          <w:rFonts w:ascii="Tahoma" w:hAnsi="Tahoma"/>
          <w:sz w:val="12"/>
          <w:szCs w:val="12"/>
        </w:rPr>
      </w:pPr>
    </w:p>
    <w:tbl>
      <w:tblPr>
        <w:tblW w:w="14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56"/>
      </w:tblGrid>
      <w:tr w:rsidR="00F7088C" w14:paraId="0F56AA99" w14:textId="77777777" w:rsidTr="005D65FD">
        <w:tc>
          <w:tcPr>
            <w:tcW w:w="1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6EA63E8" w14:textId="08B1BB32" w:rsidR="005D65FD" w:rsidRPr="005D65FD" w:rsidRDefault="005D65FD" w:rsidP="005D65FD">
            <w:pPr>
              <w:pStyle w:val="Pargrafdellista"/>
              <w:numPr>
                <w:ilvl w:val="0"/>
                <w:numId w:val="1"/>
              </w:num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lang w:val="ca-ES"/>
              </w:rPr>
            </w:pPr>
            <w:r w:rsidRPr="005D65FD">
              <w:rPr>
                <w:rFonts w:ascii="Tahoma" w:hAnsi="Tahoma"/>
                <w:b/>
                <w:bCs/>
                <w:sz w:val="21"/>
                <w:lang w:val="ca-ES"/>
              </w:rPr>
              <w:t>JUSTIFICACIÓ DEL PEAFS</w:t>
            </w:r>
          </w:p>
          <w:p w14:paraId="0858CE58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2. OBJECTIUS DEL PEAFS</w:t>
            </w:r>
          </w:p>
          <w:p w14:paraId="51F0C761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3. METODOLOGIA, SEGUIMENT I AVALUACIÓ DEL PEAFS</w:t>
            </w:r>
          </w:p>
          <w:p w14:paraId="1D1DC409" w14:textId="5754A22B" w:rsidR="00F7088C" w:rsidRPr="00751C0A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</w:pPr>
            <w:r w:rsidRP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4. ACTIVITATS FÍSIQUES I ESPORTIVES FORA L’HORARI LECTIU</w:t>
            </w:r>
            <w:r w:rsid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*</w:t>
            </w:r>
          </w:p>
          <w:p w14:paraId="19F6410C" w14:textId="64DE32DF" w:rsidR="00F7088C" w:rsidRPr="00751C0A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</w:pPr>
            <w:r w:rsidRP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5. ACTIVITATS FÍSIQUES I ESPORTIVES DINS L’HORARI LECTIU</w:t>
            </w:r>
            <w:r w:rsid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*</w:t>
            </w:r>
          </w:p>
          <w:p w14:paraId="172A308B" w14:textId="3B527A64" w:rsidR="00F7088C" w:rsidRPr="00751C0A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</w:pPr>
            <w:r w:rsidRP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6. ACTIVITATS ESPECÍFIQUES D’HÀBITS SALUDABLES I EDUCACIÓ EN VALORS PROMOGUDES PEL CENTRE</w:t>
            </w:r>
            <w:r w:rsid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*</w:t>
            </w:r>
          </w:p>
          <w:p w14:paraId="48950D67" w14:textId="662E1EF3" w:rsidR="00F7088C" w:rsidRPr="00751C0A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</w:pPr>
            <w:r w:rsidRP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7. NOMBRE D’ALUMNES PARTICIPANTS EN EL PEAFS</w:t>
            </w:r>
            <w:r w:rsid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*</w:t>
            </w:r>
          </w:p>
          <w:p w14:paraId="192FF825" w14:textId="12663B34" w:rsidR="00F7088C" w:rsidRPr="00751C0A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</w:pPr>
            <w:r w:rsidRP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8. DESCRIPCIÓ DELS ESPAIS ESPORTIUS UTILITZATS EN EL PEAFS</w:t>
            </w:r>
            <w:r w:rsid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*</w:t>
            </w:r>
          </w:p>
          <w:p w14:paraId="604F611B" w14:textId="76F9F515" w:rsidR="00F7088C" w:rsidRPr="00751C0A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</w:pPr>
            <w:r w:rsidRP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9. CARACTERÍSTIQUES DE L’ALUMNAT</w:t>
            </w:r>
            <w:r w:rsid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*</w:t>
            </w:r>
          </w:p>
          <w:p w14:paraId="604D3574" w14:textId="6E3C137F" w:rsidR="00F7088C" w:rsidRPr="00751C0A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</w:pPr>
            <w:r w:rsidRP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10. PARTICIPACIÓ EN PEAFS DE PROFESSORAT DEL CENTRE</w:t>
            </w:r>
            <w:r w:rsid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*</w:t>
            </w:r>
          </w:p>
          <w:p w14:paraId="0D088B85" w14:textId="11C4EC7F" w:rsidR="00F7088C" w:rsidRPr="00751C0A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</w:pPr>
            <w:r w:rsidRP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11. PARTICIPACIÓ EN PEAFS DE PERSONAL EXTERN AL CENTRE</w:t>
            </w:r>
            <w:r w:rsid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*</w:t>
            </w:r>
          </w:p>
          <w:p w14:paraId="1BDD21C5" w14:textId="4AB17344" w:rsidR="00F7088C" w:rsidRPr="00751C0A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</w:pPr>
            <w:r w:rsidRP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12. ACCIONS CONCRETES DESTINADES A LA FORMACIÓ DEL PERSONAL TÈCNIC ESPORTIU I LA COORDINACIÓ DE PEAFS</w:t>
            </w:r>
            <w:r w:rsid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*</w:t>
            </w:r>
          </w:p>
          <w:p w14:paraId="0D653BBD" w14:textId="149FDB36" w:rsidR="00F7088C" w:rsidRPr="00751C0A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</w:pPr>
            <w:r w:rsidRP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13. MITJANS DE DIFUSIÓ DEL PEAFS</w:t>
            </w:r>
            <w:r w:rsid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*</w:t>
            </w:r>
          </w:p>
          <w:p w14:paraId="7FB18BD6" w14:textId="53A9627C" w:rsidR="00F7088C" w:rsidRPr="00751C0A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</w:pPr>
            <w:r w:rsidRP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14. RELACIÓ AMB ALTRES ENTITATS DE L’ENTORN PRÒXIM EN EL DESENVOLUPAMENT DEL PEAFS</w:t>
            </w:r>
            <w:r w:rsid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*</w:t>
            </w:r>
          </w:p>
          <w:p w14:paraId="594E8A33" w14:textId="24340DE8" w:rsidR="00F7088C" w:rsidRPr="00751C0A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</w:pPr>
            <w:r w:rsidRP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15. PARTICIPACIÓ EN JOCS ESPORTIUS DE LA CV I/O EN CAMPANYA D’ACTIVITATS NÀUTIQUES “A LA MAR” DE LA GENERALITAT</w:t>
            </w:r>
            <w:r w:rsid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*</w:t>
            </w:r>
          </w:p>
          <w:p w14:paraId="3518B14D" w14:textId="600CA6F2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 w:rsidRP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16. PRESSUPOST D’INGRESSOS-DESPESES</w:t>
            </w:r>
            <w:r w:rsidR="00751C0A">
              <w:rPr>
                <w:rFonts w:ascii="Tahoma" w:hAnsi="Tahoma"/>
                <w:b/>
                <w:bCs/>
                <w:color w:val="808080" w:themeColor="background1" w:themeShade="80"/>
                <w:sz w:val="21"/>
                <w:szCs w:val="21"/>
                <w:lang w:val="ca-ES"/>
              </w:rPr>
              <w:t>*</w:t>
            </w:r>
          </w:p>
        </w:tc>
      </w:tr>
    </w:tbl>
    <w:p w14:paraId="0ADB57F9" w14:textId="606D824E" w:rsidR="00F7088C" w:rsidRDefault="00751C0A">
      <w:pPr>
        <w:pStyle w:val="LO-Normal"/>
        <w:rPr>
          <w:vanish/>
        </w:rPr>
      </w:pPr>
      <w:r>
        <w:rPr>
          <w:noProof/>
        </w:rPr>
        <w:pict w14:anchorId="3E001046"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2" o:spid="_x0000_s1026" type="#_x0000_t202" style="position:absolute;margin-left:0;margin-top:5.35pt;width:485.25pt;height:21.75pt;z-index:251659264;visibility:visible;mso-height-percent:200;mso-wrap-distance-left:9pt;mso-wrap-distance-top:3.6pt;mso-wrap-distance-right:9pt;mso-wrap-distance-bottom:3.6pt;mso-position-horizontal:center;mso-position-horizontal-relative:margin;mso-position-vertical-relative:text;mso-height-percent:200;mso-width-relative:margin;mso-height-relative:margin;v-text-anchor:top">
            <v:textbox style="mso-next-textbox:#Quadre de text 2;mso-fit-shape-to-text:t">
              <w:txbxContent>
                <w:p w14:paraId="466852C0" w14:textId="34E53898" w:rsidR="00751C0A" w:rsidRPr="00751C0A" w:rsidRDefault="00751C0A" w:rsidP="00751C0A">
                  <w:pPr>
                    <w:jc w:val="center"/>
                    <w:rPr>
                      <w:rFonts w:ascii="Tahoma" w:hAnsi="Tahoma" w:cs="Tahoma"/>
                      <w:color w:val="808080" w:themeColor="background1" w:themeShade="80"/>
                      <w:lang w:val="ca-ES-valencia"/>
                    </w:rPr>
                  </w:pPr>
                  <w:r w:rsidRPr="00751C0A">
                    <w:rPr>
                      <w:rFonts w:ascii="Tahoma" w:hAnsi="Tahoma" w:cs="Tahoma"/>
                      <w:color w:val="808080" w:themeColor="background1" w:themeShade="80"/>
                      <w:lang w:val="ca-ES-valencia"/>
                    </w:rPr>
                    <w:t>Apartats amb asterisc*. Emplenar directament en OVICE</w:t>
                  </w:r>
                </w:p>
              </w:txbxContent>
            </v:textbox>
            <w10:wrap type="square" anchorx="margin"/>
          </v:shape>
        </w:pict>
      </w:r>
      <w:r w:rsidR="005D65FD">
        <w:br w:type="page"/>
      </w:r>
    </w:p>
    <w:p w14:paraId="1BCA9B44" w14:textId="77777777" w:rsidR="00F7088C" w:rsidRDefault="00F7088C">
      <w:pPr>
        <w:pStyle w:val="LO-Normal"/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F7088C" w14:paraId="631884E2" w14:textId="77777777"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B32ED5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1. JUSTIFICACIÓ DEL PEAFS – En relació amb la realitat del centre</w:t>
            </w:r>
          </w:p>
        </w:tc>
      </w:tr>
      <w:tr w:rsidR="00F7088C" w14:paraId="37678DD7" w14:textId="77777777">
        <w:tc>
          <w:tcPr>
            <w:tcW w:w="1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B455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4F48FFBD" w14:textId="42E36FA3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2A3E987B" w14:textId="3E6C7F79" w:rsidR="000B2BE9" w:rsidRDefault="000B2BE9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63632829" w14:textId="6E08999D" w:rsidR="000B2BE9" w:rsidRDefault="000B2BE9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5AFA0B61" w14:textId="45935F15" w:rsidR="000B2BE9" w:rsidRDefault="000B2BE9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41B3701C" w14:textId="1BE0C6F4" w:rsidR="000B2BE9" w:rsidRDefault="000B2BE9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193D3DE2" w14:textId="77777777" w:rsidR="000B2BE9" w:rsidRDefault="000B2BE9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E87CDDA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7AF0F604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091ADEC8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52C6099A" w14:textId="77777777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05F807C3" w14:textId="77777777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BF5B874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5CB218A0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1AB9312C" w14:textId="77777777" w:rsidR="00F7088C" w:rsidRDefault="00F7088C">
      <w:pPr>
        <w:rPr>
          <w:rFonts w:ascii="Tahoma" w:hAnsi="Tahoma"/>
          <w:sz w:val="20"/>
          <w:szCs w:val="20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F7088C" w14:paraId="1394C47F" w14:textId="77777777"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A02413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2. OBJECTIUS DEL PEAFS – Generals i específics</w:t>
            </w:r>
          </w:p>
        </w:tc>
      </w:tr>
      <w:tr w:rsidR="00F7088C" w14:paraId="581ABA95" w14:textId="77777777">
        <w:tc>
          <w:tcPr>
            <w:tcW w:w="1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FC93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1DE07556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4702273A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8A7C4BF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1733A3B6" w14:textId="70B1AA16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6AD700B5" w14:textId="77777777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31C4C2B" w14:textId="5D7BC644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7071FD43" w14:textId="600DD605" w:rsidR="000B2BE9" w:rsidRDefault="000B2BE9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0DD86033" w14:textId="40EF4AF6" w:rsidR="000B2BE9" w:rsidRDefault="000B2BE9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71B8F51" w14:textId="3755E8FF" w:rsidR="000B2BE9" w:rsidRDefault="000B2BE9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75D85EEB" w14:textId="08BE46E0" w:rsidR="000B2BE9" w:rsidRDefault="000B2BE9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06B1A944" w14:textId="77777777" w:rsidR="000B2BE9" w:rsidRDefault="000B2BE9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8584F31" w14:textId="77777777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5FA2D94C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057723FC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46AC3930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1474BF4C" w14:textId="77777777" w:rsidR="00F7088C" w:rsidRDefault="00F7088C">
      <w:pPr>
        <w:pStyle w:val="LO-Normal"/>
        <w:rPr>
          <w:vanish/>
        </w:rPr>
      </w:pPr>
    </w:p>
    <w:p w14:paraId="5DDB7FEE" w14:textId="77777777" w:rsidR="00F7088C" w:rsidRDefault="00F7088C">
      <w:pPr>
        <w:pStyle w:val="LO-Normal"/>
        <w:rPr>
          <w:vanish/>
        </w:rPr>
      </w:pPr>
    </w:p>
    <w:p w14:paraId="48C7A594" w14:textId="77777777" w:rsidR="00F7088C" w:rsidRDefault="00F7088C">
      <w:pPr>
        <w:rPr>
          <w:rFonts w:ascii="Tahoma" w:hAnsi="Tahoma"/>
          <w:sz w:val="20"/>
          <w:szCs w:val="20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F7088C" w14:paraId="4C3A3DD8" w14:textId="77777777"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27E99F" w14:textId="77777777" w:rsidR="00F7088C" w:rsidRDefault="005D65FD">
            <w:pPr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lastRenderedPageBreak/>
              <w:t>3. METODOLOGIA, SEGUIMENT I AVALUACIÓ DEL PEAFS</w:t>
            </w:r>
          </w:p>
        </w:tc>
      </w:tr>
      <w:tr w:rsidR="00F7088C" w14:paraId="221E7531" w14:textId="77777777">
        <w:tc>
          <w:tcPr>
            <w:tcW w:w="1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7370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  <w:p w14:paraId="0F508614" w14:textId="68B7376B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  <w:p w14:paraId="57D5FA08" w14:textId="46E5EFE7" w:rsidR="000B2BE9" w:rsidRDefault="000B2BE9">
            <w:pPr>
              <w:rPr>
                <w:rFonts w:ascii="Tahoma" w:hAnsi="Tahoma"/>
                <w:sz w:val="20"/>
                <w:szCs w:val="20"/>
              </w:rPr>
            </w:pPr>
          </w:p>
          <w:p w14:paraId="7E315971" w14:textId="46412CCD" w:rsidR="000B2BE9" w:rsidRDefault="000B2BE9">
            <w:pPr>
              <w:rPr>
                <w:rFonts w:ascii="Tahoma" w:hAnsi="Tahoma"/>
                <w:sz w:val="20"/>
                <w:szCs w:val="20"/>
              </w:rPr>
            </w:pPr>
          </w:p>
          <w:p w14:paraId="4D608BEA" w14:textId="0BE468E0" w:rsidR="000B2BE9" w:rsidRDefault="000B2BE9">
            <w:pPr>
              <w:rPr>
                <w:rFonts w:ascii="Tahoma" w:hAnsi="Tahoma"/>
                <w:sz w:val="20"/>
                <w:szCs w:val="20"/>
              </w:rPr>
            </w:pPr>
          </w:p>
          <w:p w14:paraId="54981D2F" w14:textId="6AA47CAC" w:rsidR="000B2BE9" w:rsidRDefault="000B2BE9">
            <w:pPr>
              <w:rPr>
                <w:rFonts w:ascii="Tahoma" w:hAnsi="Tahoma"/>
                <w:sz w:val="20"/>
                <w:szCs w:val="20"/>
              </w:rPr>
            </w:pPr>
          </w:p>
          <w:p w14:paraId="434FC234" w14:textId="65DA180F" w:rsidR="000B2BE9" w:rsidRDefault="000B2BE9">
            <w:pPr>
              <w:rPr>
                <w:rFonts w:ascii="Tahoma" w:hAnsi="Tahoma"/>
                <w:sz w:val="20"/>
                <w:szCs w:val="20"/>
              </w:rPr>
            </w:pPr>
          </w:p>
          <w:p w14:paraId="7AD9E91D" w14:textId="14D0EC6F" w:rsidR="000B2BE9" w:rsidRDefault="000B2BE9">
            <w:pPr>
              <w:rPr>
                <w:rFonts w:ascii="Tahoma" w:hAnsi="Tahoma"/>
                <w:sz w:val="20"/>
                <w:szCs w:val="20"/>
              </w:rPr>
            </w:pPr>
          </w:p>
          <w:p w14:paraId="2E0B0B35" w14:textId="78B9C286" w:rsidR="000B2BE9" w:rsidRDefault="000B2BE9">
            <w:pPr>
              <w:rPr>
                <w:rFonts w:ascii="Tahoma" w:hAnsi="Tahoma"/>
                <w:sz w:val="20"/>
                <w:szCs w:val="20"/>
              </w:rPr>
            </w:pPr>
          </w:p>
          <w:p w14:paraId="09687975" w14:textId="08082AD7" w:rsidR="000B2BE9" w:rsidRDefault="000B2BE9">
            <w:pPr>
              <w:rPr>
                <w:rFonts w:ascii="Tahoma" w:hAnsi="Tahoma"/>
                <w:sz w:val="20"/>
                <w:szCs w:val="20"/>
              </w:rPr>
            </w:pPr>
          </w:p>
          <w:p w14:paraId="3C602976" w14:textId="502365EA" w:rsidR="000B2BE9" w:rsidRDefault="000B2BE9">
            <w:pPr>
              <w:rPr>
                <w:rFonts w:ascii="Tahoma" w:hAnsi="Tahoma"/>
                <w:sz w:val="20"/>
                <w:szCs w:val="20"/>
              </w:rPr>
            </w:pPr>
          </w:p>
          <w:p w14:paraId="790997DF" w14:textId="00144C5D" w:rsidR="000B2BE9" w:rsidRDefault="000B2BE9">
            <w:pPr>
              <w:rPr>
                <w:rFonts w:ascii="Tahoma" w:hAnsi="Tahoma"/>
                <w:sz w:val="20"/>
                <w:szCs w:val="20"/>
              </w:rPr>
            </w:pPr>
          </w:p>
          <w:p w14:paraId="25C23320" w14:textId="263013F7" w:rsidR="000B2BE9" w:rsidRDefault="000B2BE9">
            <w:pPr>
              <w:rPr>
                <w:rFonts w:ascii="Tahoma" w:hAnsi="Tahoma"/>
                <w:sz w:val="20"/>
                <w:szCs w:val="20"/>
              </w:rPr>
            </w:pPr>
          </w:p>
          <w:p w14:paraId="1D7ABAD5" w14:textId="085E3787" w:rsidR="000B2BE9" w:rsidRDefault="000B2BE9">
            <w:pPr>
              <w:rPr>
                <w:rFonts w:ascii="Tahoma" w:hAnsi="Tahoma"/>
                <w:sz w:val="20"/>
                <w:szCs w:val="20"/>
              </w:rPr>
            </w:pPr>
          </w:p>
          <w:p w14:paraId="2184E7B9" w14:textId="77777777" w:rsidR="000B2BE9" w:rsidRDefault="000B2BE9">
            <w:pPr>
              <w:rPr>
                <w:rFonts w:ascii="Tahoma" w:hAnsi="Tahoma"/>
                <w:sz w:val="20"/>
                <w:szCs w:val="20"/>
              </w:rPr>
            </w:pPr>
          </w:p>
          <w:p w14:paraId="1F346072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  <w:p w14:paraId="3764AB37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  <w:p w14:paraId="2C09207E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  <w:p w14:paraId="7FCCD91A" w14:textId="1FA06ED4" w:rsidR="005D65FD" w:rsidRDefault="005D65FD">
            <w:pPr>
              <w:rPr>
                <w:rFonts w:ascii="Tahoma" w:hAnsi="Tahoma"/>
                <w:sz w:val="20"/>
                <w:szCs w:val="20"/>
              </w:rPr>
            </w:pPr>
          </w:p>
          <w:p w14:paraId="68C88F4F" w14:textId="712EB0CC" w:rsidR="00751C0A" w:rsidRDefault="00751C0A">
            <w:pPr>
              <w:rPr>
                <w:rFonts w:ascii="Tahoma" w:hAnsi="Tahoma"/>
                <w:sz w:val="20"/>
                <w:szCs w:val="20"/>
              </w:rPr>
            </w:pPr>
          </w:p>
          <w:p w14:paraId="27417FEA" w14:textId="16D50CF3" w:rsidR="00751C0A" w:rsidRDefault="00751C0A">
            <w:pPr>
              <w:rPr>
                <w:rFonts w:ascii="Tahoma" w:hAnsi="Tahoma"/>
                <w:sz w:val="20"/>
                <w:szCs w:val="20"/>
              </w:rPr>
            </w:pPr>
          </w:p>
          <w:p w14:paraId="04F0BA0F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76C19F7C" w14:textId="7D1060A3" w:rsidR="00366FB8" w:rsidRDefault="00366FB8">
      <w:pPr>
        <w:rPr>
          <w:lang w:val="ca-ES"/>
        </w:rPr>
      </w:pPr>
    </w:p>
    <w:p w14:paraId="4D14C0B3" w14:textId="4F9717A2" w:rsidR="00366FB8" w:rsidRPr="00366FB8" w:rsidRDefault="00366FB8" w:rsidP="00366FB8">
      <w:pPr>
        <w:pStyle w:val="Normalweb"/>
        <w:spacing w:after="0" w:line="240" w:lineRule="auto"/>
        <w:ind w:firstLine="708"/>
        <w:rPr>
          <w:sz w:val="20"/>
          <w:szCs w:val="20"/>
        </w:rPr>
      </w:pPr>
      <w:r w:rsidRPr="00366FB8">
        <w:rPr>
          <w:rFonts w:ascii="Tahoma" w:hAnsi="Tahoma" w:cs="Tahoma"/>
          <w:b/>
          <w:bCs/>
          <w:color w:val="000000"/>
          <w:sz w:val="20"/>
          <w:szCs w:val="20"/>
        </w:rPr>
        <w:t>DIRECTOR/A DEL CENTR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 w:rsidRPr="00366FB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366FB8">
        <w:rPr>
          <w:rFonts w:ascii="Tahoma" w:hAnsi="Tahoma" w:cs="Tahoma"/>
          <w:b/>
          <w:bCs/>
          <w:color w:val="000000"/>
          <w:sz w:val="20"/>
          <w:szCs w:val="20"/>
        </w:rPr>
        <w:t>COORDINADOR/A PEAFS DEL CENTR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</w:p>
    <w:p w14:paraId="49970F63" w14:textId="77777777" w:rsidR="00366FB8" w:rsidRPr="00366FB8" w:rsidRDefault="00366FB8" w:rsidP="00366FB8">
      <w:pPr>
        <w:pStyle w:val="Normalweb"/>
        <w:spacing w:after="0" w:line="240" w:lineRule="auto"/>
        <w:rPr>
          <w:sz w:val="20"/>
          <w:szCs w:val="20"/>
        </w:rPr>
      </w:pPr>
    </w:p>
    <w:p w14:paraId="43361A0A" w14:textId="77777777" w:rsidR="00366FB8" w:rsidRPr="00366FB8" w:rsidRDefault="00366FB8" w:rsidP="00366FB8">
      <w:pPr>
        <w:pStyle w:val="Normalweb"/>
        <w:spacing w:after="0" w:line="240" w:lineRule="auto"/>
        <w:rPr>
          <w:sz w:val="20"/>
          <w:szCs w:val="20"/>
        </w:rPr>
      </w:pPr>
    </w:p>
    <w:p w14:paraId="0D91B9A4" w14:textId="3736637D" w:rsidR="00366FB8" w:rsidRPr="00366FB8" w:rsidRDefault="00366FB8" w:rsidP="00366FB8">
      <w:pPr>
        <w:pStyle w:val="Normalweb"/>
        <w:spacing w:after="0" w:line="240" w:lineRule="auto"/>
        <w:ind w:firstLine="708"/>
        <w:rPr>
          <w:sz w:val="20"/>
          <w:szCs w:val="20"/>
        </w:rPr>
      </w:pPr>
      <w:r w:rsidRPr="00366FB8">
        <w:rPr>
          <w:rFonts w:ascii="Tahoma" w:hAnsi="Tahoma" w:cs="Tahoma"/>
          <w:b/>
          <w:bCs/>
          <w:color w:val="000000"/>
          <w:sz w:val="20"/>
          <w:szCs w:val="20"/>
        </w:rPr>
        <w:t xml:space="preserve">_____________________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366FB8">
        <w:rPr>
          <w:rFonts w:ascii="Tahoma" w:hAnsi="Tahoma" w:cs="Tahoma"/>
          <w:b/>
          <w:bCs/>
          <w:color w:val="000000"/>
          <w:sz w:val="20"/>
          <w:szCs w:val="20"/>
        </w:rPr>
        <w:t>_______________________________</w:t>
      </w:r>
    </w:p>
    <w:p w14:paraId="78585282" w14:textId="6F624AD2" w:rsidR="00366FB8" w:rsidRPr="00366FB8" w:rsidRDefault="00366FB8">
      <w:pPr>
        <w:rPr>
          <w:sz w:val="20"/>
          <w:szCs w:val="20"/>
          <w:lang w:val="ca-ES"/>
        </w:rPr>
      </w:pPr>
    </w:p>
    <w:p w14:paraId="28DD5566" w14:textId="77777777" w:rsidR="00366FB8" w:rsidRDefault="00366FB8">
      <w:pPr>
        <w:rPr>
          <w:lang w:val="ca-ES"/>
        </w:rPr>
      </w:pPr>
    </w:p>
    <w:sectPr w:rsidR="00366FB8" w:rsidSect="00751C0A">
      <w:headerReference w:type="default" r:id="rId7"/>
      <w:footerReference w:type="default" r:id="rId8"/>
      <w:pgSz w:w="16838" w:h="11906" w:orient="landscape"/>
      <w:pgMar w:top="1560" w:right="1134" w:bottom="567" w:left="1134" w:header="1134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E6F4" w14:textId="77777777" w:rsidR="002147EC" w:rsidRDefault="005D65FD">
      <w:r>
        <w:separator/>
      </w:r>
    </w:p>
  </w:endnote>
  <w:endnote w:type="continuationSeparator" w:id="0">
    <w:p w14:paraId="10DC736E" w14:textId="77777777" w:rsidR="002147EC" w:rsidRDefault="005D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7FE2" w14:textId="77777777" w:rsidR="00F7088C" w:rsidRDefault="005D65FD">
    <w:pPr>
      <w:pStyle w:val="Peudepgina"/>
      <w:jc w:val="right"/>
    </w:pPr>
    <w:r>
      <w:rPr>
        <w:rFonts w:ascii="Tahoma" w:hAnsi="Tahoma"/>
        <w:sz w:val="20"/>
        <w:szCs w:val="20"/>
      </w:rPr>
      <w:fldChar w:fldCharType="begin"/>
    </w:r>
    <w:r>
      <w:rPr>
        <w:rFonts w:ascii="Tahoma" w:hAnsi="Tahoma"/>
        <w:sz w:val="20"/>
        <w:szCs w:val="20"/>
      </w:rPr>
      <w:instrText>PAGE</w:instrText>
    </w:r>
    <w:r>
      <w:rPr>
        <w:rFonts w:ascii="Tahoma" w:hAnsi="Tahoma"/>
        <w:sz w:val="20"/>
        <w:szCs w:val="20"/>
      </w:rPr>
      <w:fldChar w:fldCharType="separate"/>
    </w:r>
    <w:r>
      <w:rPr>
        <w:rFonts w:ascii="Tahoma" w:hAnsi="Tahoma"/>
        <w:sz w:val="20"/>
        <w:szCs w:val="20"/>
      </w:rPr>
      <w:t>7</w:t>
    </w:r>
    <w:r>
      <w:rPr>
        <w:rFonts w:ascii="Tahoma" w:hAnsi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5C4D" w14:textId="77777777" w:rsidR="002147EC" w:rsidRDefault="005D65FD">
      <w:r>
        <w:separator/>
      </w:r>
    </w:p>
  </w:footnote>
  <w:footnote w:type="continuationSeparator" w:id="0">
    <w:p w14:paraId="1DF43137" w14:textId="77777777" w:rsidR="002147EC" w:rsidRDefault="005D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2A14" w14:textId="302E0364" w:rsidR="00F7088C" w:rsidRDefault="00751C0A">
    <w:pPr>
      <w:pStyle w:val="Capaler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44DEC7" wp14:editId="5D3A6995">
          <wp:simplePos x="0" y="0"/>
          <wp:positionH relativeFrom="column">
            <wp:posOffset>0</wp:posOffset>
          </wp:positionH>
          <wp:positionV relativeFrom="paragraph">
            <wp:posOffset>-628788</wp:posOffset>
          </wp:positionV>
          <wp:extent cx="1640493" cy="800100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n 5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40" t="9685" r="19216" b="25885"/>
                  <a:stretch/>
                </pic:blipFill>
                <pic:spPr bwMode="auto">
                  <a:xfrm>
                    <a:off x="0" y="0"/>
                    <a:ext cx="1640493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931"/>
    <w:multiLevelType w:val="hybridMultilevel"/>
    <w:tmpl w:val="342E52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35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88C"/>
    <w:rsid w:val="000B2BE9"/>
    <w:rsid w:val="002147EC"/>
    <w:rsid w:val="00366FB8"/>
    <w:rsid w:val="005A075F"/>
    <w:rsid w:val="005D65FD"/>
    <w:rsid w:val="00751C0A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5C693B"/>
  <w15:docId w15:val="{81408A85-70E2-4F4B-B1B8-820488C6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LO-Normal">
    <w:name w:val="LO-Normal"/>
    <w:qFormat/>
    <w:pPr>
      <w:suppressAutoHyphens/>
    </w:pPr>
  </w:style>
  <w:style w:type="paragraph" w:styleId="Ttol">
    <w:name w:val="Title"/>
    <w:basedOn w:val="Normal"/>
    <w:next w:val="Textindependen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Peudepgina">
    <w:name w:val="footer"/>
    <w:basedOn w:val="Normal"/>
    <w:pPr>
      <w:suppressLineNumbers/>
      <w:tabs>
        <w:tab w:val="center" w:pos="7285"/>
        <w:tab w:val="right" w:pos="14570"/>
      </w:tabs>
    </w:pPr>
  </w:style>
  <w:style w:type="paragraph" w:styleId="Capalera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qFormat/>
    <w:pPr>
      <w:suppressAutoHyphens/>
      <w:spacing w:after="160" w:line="249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Pargrafdellista">
    <w:name w:val="List Paragraph"/>
    <w:basedOn w:val="Normal"/>
    <w:uiPriority w:val="34"/>
    <w:qFormat/>
    <w:rsid w:val="005D65FD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366FB8"/>
    <w:pPr>
      <w:suppressAutoHyphens w:val="0"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ARANDA MALAVES, RODRIGO</cp:lastModifiedBy>
  <cp:revision>44</cp:revision>
  <cp:lastPrinted>2021-07-05T14:08:00Z</cp:lastPrinted>
  <dcterms:created xsi:type="dcterms:W3CDTF">2020-06-30T13:55:00Z</dcterms:created>
  <dcterms:modified xsi:type="dcterms:W3CDTF">2023-08-31T12:17:00Z</dcterms:modified>
  <dc:language>es-ES</dc:language>
</cp:coreProperties>
</file>